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E" w:rsidRPr="00554F87" w:rsidRDefault="000E5C5E" w:rsidP="00CC2A6C">
      <w:pPr>
        <w:pStyle w:val="Style10"/>
        <w:widowControl/>
        <w:spacing w:before="209" w:line="324" w:lineRule="exact"/>
        <w:rPr>
          <w:rStyle w:val="FontStyle15"/>
          <w:szCs w:val="26"/>
        </w:rPr>
      </w:pPr>
      <w:r w:rsidRPr="00554F87">
        <w:rPr>
          <w:rStyle w:val="FontStyle15"/>
          <w:szCs w:val="26"/>
        </w:rPr>
        <w:t xml:space="preserve">ПРОЕКТ </w:t>
      </w:r>
    </w:p>
    <w:p w:rsidR="000E5C5E" w:rsidRPr="00554F87" w:rsidRDefault="000E5C5E" w:rsidP="00CC2A6C">
      <w:pPr>
        <w:pStyle w:val="Style10"/>
        <w:widowControl/>
        <w:spacing w:before="209" w:line="324" w:lineRule="exact"/>
        <w:rPr>
          <w:rStyle w:val="FontStyle15"/>
          <w:szCs w:val="26"/>
        </w:rPr>
      </w:pPr>
      <w:r w:rsidRPr="00554F87">
        <w:rPr>
          <w:rStyle w:val="FontStyle15"/>
          <w:szCs w:val="26"/>
        </w:rPr>
        <w:t>Отчёт о результатах выполнения регионального плана мероприятий</w:t>
      </w:r>
      <w:r w:rsidRPr="00554F87">
        <w:rPr>
          <w:rStyle w:val="FontStyle15"/>
          <w:szCs w:val="26"/>
        </w:rPr>
        <w:br/>
        <w:t>по реализации Концепции</w:t>
      </w:r>
      <w:r w:rsidR="00A40177">
        <w:rPr>
          <w:rStyle w:val="FontStyle15"/>
          <w:szCs w:val="26"/>
        </w:rPr>
        <w:t xml:space="preserve"> развития математического образования</w:t>
      </w:r>
      <w:r w:rsidRPr="00554F87">
        <w:rPr>
          <w:rStyle w:val="FontStyle15"/>
          <w:szCs w:val="26"/>
        </w:rPr>
        <w:t xml:space="preserve"> в 201</w:t>
      </w:r>
      <w:r w:rsidR="00C74CE9">
        <w:rPr>
          <w:rStyle w:val="FontStyle15"/>
          <w:szCs w:val="26"/>
        </w:rPr>
        <w:t>9</w:t>
      </w:r>
      <w:r w:rsidRPr="00554F87">
        <w:rPr>
          <w:rStyle w:val="FontStyle15"/>
          <w:szCs w:val="26"/>
        </w:rPr>
        <w:t xml:space="preserve"> году</w:t>
      </w:r>
    </w:p>
    <w:p w:rsidR="003240FE" w:rsidRDefault="000E5C5E" w:rsidP="00CC2A6C">
      <w:pPr>
        <w:jc w:val="center"/>
        <w:rPr>
          <w:rStyle w:val="FontStyle15"/>
          <w:szCs w:val="26"/>
        </w:rPr>
      </w:pPr>
      <w:r w:rsidRPr="00D543ED">
        <w:rPr>
          <w:rStyle w:val="FontStyle15"/>
          <w:szCs w:val="26"/>
        </w:rPr>
        <w:t>Архангельская область</w:t>
      </w:r>
    </w:p>
    <w:p w:rsidR="000E5C5E" w:rsidRPr="00554F87" w:rsidRDefault="00DC1F5B" w:rsidP="004F0FF8">
      <w:pPr>
        <w:jc w:val="center"/>
        <w:rPr>
          <w:rStyle w:val="FontStyle15"/>
          <w:sz w:val="16"/>
          <w:szCs w:val="16"/>
        </w:rPr>
      </w:pPr>
      <w:r>
        <w:rPr>
          <w:rStyle w:val="FontStyle15"/>
          <w:szCs w:val="26"/>
        </w:rPr>
        <w:t xml:space="preserve"> </w:t>
      </w:r>
    </w:p>
    <w:tbl>
      <w:tblPr>
        <w:tblW w:w="31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4961"/>
        <w:gridCol w:w="7088"/>
        <w:gridCol w:w="5727"/>
        <w:gridCol w:w="5727"/>
        <w:gridCol w:w="5727"/>
      </w:tblGrid>
      <w:tr w:rsidR="000E5C5E" w:rsidRPr="00107C36" w:rsidTr="00942EE9">
        <w:trPr>
          <w:gridAfter w:val="3"/>
          <w:wAfter w:w="17181" w:type="dxa"/>
          <w:trHeight w:val="1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12"/>
              <w:widowControl/>
              <w:jc w:val="center"/>
            </w:pPr>
            <w:r w:rsidRPr="00107C36">
              <w:rPr>
                <w:rStyle w:val="FontStyle20"/>
                <w:sz w:val="22"/>
                <w:szCs w:val="22"/>
              </w:rPr>
              <w:t>№№</w:t>
            </w:r>
            <w:r w:rsidRPr="007E2D93">
              <w:rPr>
                <w:rStyle w:val="FontStyle20"/>
                <w:sz w:val="22"/>
                <w:szCs w:val="22"/>
              </w:rPr>
              <w:t xml:space="preserve"> </w:t>
            </w:r>
            <w:r w:rsidRPr="00107C36">
              <w:rPr>
                <w:rStyle w:val="FontStyle15"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037FDE">
            <w:pPr>
              <w:pStyle w:val="Style8"/>
              <w:widowControl/>
              <w:spacing w:line="240" w:lineRule="auto"/>
              <w:ind w:left="7" w:hanging="7"/>
              <w:jc w:val="center"/>
              <w:rPr>
                <w:rStyle w:val="FontStyle15"/>
                <w:sz w:val="20"/>
                <w:szCs w:val="20"/>
              </w:rPr>
            </w:pPr>
            <w:r w:rsidRPr="00107C36">
              <w:rPr>
                <w:rStyle w:val="FontStyle15"/>
                <w:sz w:val="20"/>
                <w:szCs w:val="20"/>
              </w:rPr>
              <w:t>№№ в соответствии с Планом мероприятий (Приказ              № 265)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E54524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07C36">
              <w:rPr>
                <w:rStyle w:val="FontStyle15"/>
                <w:sz w:val="20"/>
                <w:szCs w:val="20"/>
              </w:rPr>
              <w:t>Наименование мероприятия регионального плана в 201</w:t>
            </w:r>
            <w:r w:rsidR="00E54524">
              <w:rPr>
                <w:rStyle w:val="FontStyle15"/>
                <w:sz w:val="20"/>
                <w:szCs w:val="20"/>
              </w:rPr>
              <w:t>9</w:t>
            </w:r>
            <w:r w:rsidRPr="00107C36">
              <w:rPr>
                <w:rStyle w:val="FontStyle15"/>
                <w:sz w:val="20"/>
                <w:szCs w:val="20"/>
              </w:rPr>
              <w:t xml:space="preserve"> году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037FDE">
            <w:pPr>
              <w:pStyle w:val="Style8"/>
              <w:widowControl/>
              <w:spacing w:line="240" w:lineRule="auto"/>
              <w:ind w:left="670"/>
              <w:jc w:val="center"/>
              <w:rPr>
                <w:sz w:val="20"/>
                <w:szCs w:val="20"/>
              </w:rPr>
            </w:pPr>
            <w:r w:rsidRPr="00107C36">
              <w:rPr>
                <w:rStyle w:val="FontStyle15"/>
                <w:sz w:val="20"/>
                <w:szCs w:val="20"/>
              </w:rPr>
              <w:t>Основные</w:t>
            </w:r>
            <w:r w:rsidRPr="00107C36">
              <w:rPr>
                <w:rStyle w:val="FontStyle15"/>
                <w:sz w:val="20"/>
                <w:szCs w:val="20"/>
                <w:lang w:val="en-US"/>
              </w:rPr>
              <w:t xml:space="preserve"> </w:t>
            </w:r>
            <w:r w:rsidRPr="00107C36">
              <w:rPr>
                <w:rStyle w:val="FontStyle15"/>
                <w:sz w:val="20"/>
                <w:szCs w:val="20"/>
              </w:rPr>
              <w:t>результаты</w:t>
            </w:r>
          </w:p>
        </w:tc>
      </w:tr>
      <w:tr w:rsidR="000E5C5E" w:rsidRPr="00107C36" w:rsidTr="00942EE9">
        <w:trPr>
          <w:gridAfter w:val="3"/>
          <w:wAfter w:w="17181" w:type="dxa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jc w:val="center"/>
            </w:pPr>
            <w:r w:rsidRPr="00107C36">
              <w:rPr>
                <w:bCs/>
              </w:rPr>
              <w:t>1. Общесистемные направления / мероприятия</w:t>
            </w:r>
          </w:p>
        </w:tc>
      </w:tr>
      <w:tr w:rsidR="000E5C5E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5E" w:rsidRPr="00107C36" w:rsidRDefault="000E5C5E" w:rsidP="00961815">
            <w:r w:rsidRPr="00107C36">
              <w:t>Информирование и организация участия                в обсуждении примерной основной образовательной программы общего образования по математике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5E" w:rsidRPr="00107C36" w:rsidRDefault="000E5C5E" w:rsidP="00961815">
            <w:pPr>
              <w:pStyle w:val="Style2"/>
              <w:widowControl/>
            </w:pPr>
          </w:p>
        </w:tc>
      </w:tr>
      <w:tr w:rsidR="00E6636D" w:rsidRPr="00107C36" w:rsidTr="00942EE9">
        <w:trPr>
          <w:gridAfter w:val="3"/>
          <w:wAfter w:w="17181" w:type="dxa"/>
          <w:trHeight w:val="10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961815">
            <w:r w:rsidRPr="00107C36">
              <w:t>Разработка региональных методических рекомендаций, способствующих эффективной организации образовательного процесса по математике в государственных и муниципальных образовательных организациях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36D" w:rsidRPr="002E6DA9" w:rsidRDefault="00E6636D" w:rsidP="007338A3">
            <w:r w:rsidRPr="002E6DA9">
              <w:t xml:space="preserve">Методические рекомендации по преподаванию учебных предметов по итогам ОГЭ и ГВЭ (эл. формат)  </w:t>
            </w:r>
            <w:r w:rsidRPr="002E6DA9">
              <w:rPr>
                <w:color w:val="000000" w:themeColor="text1"/>
              </w:rPr>
              <w:t xml:space="preserve">/ </w:t>
            </w:r>
            <w:r w:rsidRPr="002E6DA9">
              <w:t>Н.А. Подчередниченко, Н.В. Разулевич</w:t>
            </w:r>
            <w:r w:rsidRPr="002E6DA9">
              <w:rPr>
                <w:color w:val="000000" w:themeColor="text1"/>
              </w:rPr>
              <w:t xml:space="preserve"> – Архангельск:  Изд-во АО ИОО, 2019.</w:t>
            </w:r>
            <w:r w:rsidRPr="002E6DA9">
              <w:t xml:space="preserve"> (утверждены на РИС 22.10.2019 протокол №7) </w:t>
            </w:r>
          </w:p>
        </w:tc>
      </w:tr>
      <w:tr w:rsidR="00E6636D" w:rsidRPr="00107C36" w:rsidTr="00942EE9">
        <w:trPr>
          <w:gridAfter w:val="3"/>
          <w:wAfter w:w="17181" w:type="dxa"/>
          <w:trHeight w:val="104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36D" w:rsidRPr="00107C36" w:rsidRDefault="00E6636D" w:rsidP="0096181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36D" w:rsidRPr="002E6DA9" w:rsidRDefault="00E6636D" w:rsidP="007338A3">
            <w:pPr>
              <w:jc w:val="both"/>
              <w:rPr>
                <w:b/>
                <w:lang w:eastAsia="en-US"/>
              </w:rPr>
            </w:pPr>
            <w:r w:rsidRPr="002E6DA9">
              <w:rPr>
                <w:b/>
              </w:rPr>
              <w:t xml:space="preserve"> </w:t>
            </w:r>
            <w:r w:rsidRPr="002E6DA9">
              <w:t xml:space="preserve">Методические рекомендации по итогам проведения Всероссийской олимпиады школьников (эл. формат) / авт.-сост.: Н.А. Подчередниченко, Н.В. Разулевич— Архангельск: Изд-во АО ИОО, 2019 </w:t>
            </w:r>
            <w:r w:rsidRPr="002E6DA9">
              <w:rPr>
                <w:b/>
              </w:rPr>
              <w:t>(</w:t>
            </w:r>
            <w:r w:rsidRPr="002E6DA9">
              <w:t>Утвержден на РИС 16.04.19. Протокол № 3)</w:t>
            </w:r>
          </w:p>
        </w:tc>
      </w:tr>
      <w:tr w:rsidR="009A1460" w:rsidRPr="00107C36" w:rsidTr="00CF2649">
        <w:trPr>
          <w:gridAfter w:val="3"/>
          <w:wAfter w:w="17181" w:type="dxa"/>
          <w:trHeight w:val="457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60" w:rsidRPr="00107C36" w:rsidRDefault="009A1460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60" w:rsidRPr="00107C36" w:rsidRDefault="009A1460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11,13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60" w:rsidRPr="00107C36" w:rsidRDefault="009A1460" w:rsidP="00961815">
            <w:r w:rsidRPr="00107C36">
              <w:t>Развитие эффективных форм, методик и технологий обучения математике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60" w:rsidRDefault="009A1460" w:rsidP="009F0D4E">
            <w:r w:rsidRPr="00107C36">
              <w:rPr>
                <w:b/>
              </w:rPr>
              <w:t xml:space="preserve"> </w:t>
            </w:r>
            <w:r w:rsidRPr="009F0D4E">
              <w:t>Развитие регионального сетевого сообщества учителей математики «Преподаем математику»</w:t>
            </w:r>
            <w:r>
              <w:t>:</w:t>
            </w:r>
          </w:p>
          <w:p w:rsidR="009A1460" w:rsidRDefault="009A1460" w:rsidP="009F0D4E">
            <w:r>
              <w:t xml:space="preserve">   Транслирование  опыта -публикация проектов уроков учителей математики   </w:t>
            </w:r>
          </w:p>
          <w:p w:rsidR="009A1460" w:rsidRDefault="009A1460" w:rsidP="009F0D4E">
            <w:r>
              <w:t>*</w:t>
            </w:r>
            <w:hyperlink r:id="rId8" w:history="1">
              <w:r w:rsidRPr="00DD5DB4">
                <w:rPr>
                  <w:rStyle w:val="a3"/>
                </w:rPr>
                <w:t>http://do.onedu.ru/mod/book/view.php?id=23708</w:t>
              </w:r>
            </w:hyperlink>
            <w:r>
              <w:t xml:space="preserve"> </w:t>
            </w:r>
          </w:p>
          <w:p w:rsidR="009A1460" w:rsidRDefault="009A1460" w:rsidP="009F0D4E">
            <w:r>
              <w:t xml:space="preserve">  Ресурсы информационно-библиотечного центра АО ИОО  *</w:t>
            </w:r>
            <w:hyperlink r:id="rId9" w:history="1">
              <w:r w:rsidRPr="00DD5DB4">
                <w:rPr>
                  <w:rStyle w:val="a3"/>
                </w:rPr>
                <w:t>http://do.onedu.ru/mod/book/view.php?id=23714</w:t>
              </w:r>
            </w:hyperlink>
            <w:r>
              <w:t xml:space="preserve"> </w:t>
            </w:r>
          </w:p>
          <w:p w:rsidR="009A1460" w:rsidRDefault="009A1460" w:rsidP="009F0D4E">
            <w:r>
              <w:t xml:space="preserve">  Ресурсы для подготовки к ГИА *</w:t>
            </w:r>
            <w:hyperlink r:id="rId10" w:history="1">
              <w:r w:rsidRPr="00DD5DB4">
                <w:rPr>
                  <w:rStyle w:val="a3"/>
                </w:rPr>
                <w:t>http://do.onedu.ru/mod/book/view.php?id=23709</w:t>
              </w:r>
            </w:hyperlink>
            <w:r>
              <w:t xml:space="preserve"> </w:t>
            </w:r>
          </w:p>
          <w:p w:rsidR="009A1460" w:rsidRDefault="009A1460" w:rsidP="009F0D4E">
            <w:r>
              <w:t xml:space="preserve">  Интернет-ресурсы </w:t>
            </w:r>
          </w:p>
          <w:p w:rsidR="009A1460" w:rsidRDefault="009A1460" w:rsidP="009F0D4E">
            <w:r>
              <w:t>*</w:t>
            </w:r>
            <w:hyperlink r:id="rId11" w:history="1">
              <w:r w:rsidRPr="00DD5DB4">
                <w:rPr>
                  <w:rStyle w:val="a3"/>
                </w:rPr>
                <w:t>http://do.onedu.ru/mod/book/view.php?id=23715</w:t>
              </w:r>
            </w:hyperlink>
            <w:r>
              <w:t xml:space="preserve"> </w:t>
            </w:r>
          </w:p>
          <w:p w:rsidR="009A1460" w:rsidRDefault="009A1460" w:rsidP="009F0D4E">
            <w:r>
              <w:t xml:space="preserve">  Видеоконференции и вебинары </w:t>
            </w:r>
          </w:p>
          <w:p w:rsidR="009A1460" w:rsidRDefault="009A1460" w:rsidP="009F0D4E">
            <w:r>
              <w:t>*</w:t>
            </w:r>
            <w:hyperlink r:id="rId12" w:history="1">
              <w:r w:rsidRPr="00DD5DB4">
                <w:rPr>
                  <w:rStyle w:val="a3"/>
                </w:rPr>
                <w:t>http://do.onedu.ru/mod/book/view.php?id=23712</w:t>
              </w:r>
            </w:hyperlink>
          </w:p>
          <w:p w:rsidR="009A1460" w:rsidRDefault="009A1460" w:rsidP="009F0D4E">
            <w:r>
              <w:t xml:space="preserve">Повышение квалификации * </w:t>
            </w:r>
            <w:hyperlink r:id="rId13" w:history="1">
              <w:r w:rsidRPr="00DD5DB4">
                <w:rPr>
                  <w:rStyle w:val="a3"/>
                </w:rPr>
                <w:t>http://do.onedu.ru/mod/book/view.php?id=23711</w:t>
              </w:r>
            </w:hyperlink>
            <w:r>
              <w:t xml:space="preserve"> </w:t>
            </w:r>
          </w:p>
          <w:p w:rsidR="009A1460" w:rsidRPr="00107C36" w:rsidRDefault="009A1460" w:rsidP="009F0D4E">
            <w:r>
              <w:t>* ссылки активны для членов сообщества.</w:t>
            </w:r>
          </w:p>
        </w:tc>
      </w:tr>
      <w:tr w:rsidR="00CF189C" w:rsidRPr="00107C36" w:rsidTr="00942EE9">
        <w:trPr>
          <w:gridAfter w:val="3"/>
          <w:wAfter w:w="17181" w:type="dxa"/>
          <w:trHeight w:val="105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89C" w:rsidRPr="00107C36" w:rsidRDefault="00CF189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89C" w:rsidRPr="00107C36" w:rsidRDefault="00CF189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89C" w:rsidRPr="00107C36" w:rsidRDefault="00CF189C" w:rsidP="0096181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89C" w:rsidRPr="009F0D4E" w:rsidRDefault="00CF189C" w:rsidP="00EB3AC6">
            <w:r w:rsidRPr="009F0D4E">
              <w:t>Сопровождение работы руководителей методических объединений учителей математики региона. Развитие муниципальных сетевых сообществ учителей математики для обмена опытом работы.</w:t>
            </w:r>
          </w:p>
        </w:tc>
      </w:tr>
      <w:tr w:rsidR="009657EF" w:rsidRPr="00107C36" w:rsidTr="00942EE9">
        <w:trPr>
          <w:gridAfter w:val="3"/>
          <w:wAfter w:w="17181" w:type="dxa"/>
          <w:trHeight w:val="20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7EF" w:rsidRPr="00107C36" w:rsidRDefault="009657EF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 xml:space="preserve">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7EF" w:rsidRPr="00107C36" w:rsidRDefault="009657EF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7EF" w:rsidRPr="00107C36" w:rsidRDefault="009657EF" w:rsidP="00961815">
            <w:r w:rsidRPr="00107C36">
              <w:t>Организация взаимодействия и научно-методическое сопровождение лидеров математического образования</w:t>
            </w:r>
          </w:p>
          <w:p w:rsidR="009657EF" w:rsidRPr="00107C36" w:rsidRDefault="009657EF" w:rsidP="00961815"/>
          <w:p w:rsidR="009657EF" w:rsidRPr="00107C36" w:rsidRDefault="009657EF" w:rsidP="0096181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4E" w:rsidRPr="007E2D93" w:rsidRDefault="009F0D4E" w:rsidP="009F0D4E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7E2D93">
              <w:rPr>
                <w:b w:val="0"/>
                <w:color w:val="auto"/>
              </w:rPr>
              <w:t xml:space="preserve">Развитие регионального сетевого сообщества учителей математики  «Преподаем математику»: </w:t>
            </w:r>
          </w:p>
          <w:p w:rsidR="009F0D4E" w:rsidRDefault="009F0D4E" w:rsidP="009F0D4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73A3C"/>
              </w:rPr>
            </w:pPr>
            <w:r w:rsidRPr="009F0D4E">
              <w:rPr>
                <w:rFonts w:ascii="Times New Roman" w:hAnsi="Times New Roman" w:cs="Times New Roman"/>
                <w:b w:val="0"/>
                <w:bCs w:val="0"/>
                <w:color w:val="373A3C"/>
              </w:rPr>
              <w:t xml:space="preserve">ПРЕДСТАВЛЕНИЕ ОПЫТА. </w:t>
            </w:r>
            <w:r w:rsidRPr="009F0D4E">
              <w:rPr>
                <w:rFonts w:ascii="Times New Roman" w:hAnsi="Times New Roman" w:cs="Times New Roman"/>
                <w:b w:val="0"/>
                <w:color w:val="373A3C"/>
              </w:rPr>
              <w:t xml:space="preserve">В данном разделе </w:t>
            </w:r>
            <w:r>
              <w:rPr>
                <w:rFonts w:ascii="Times New Roman" w:hAnsi="Times New Roman" w:cs="Times New Roman"/>
                <w:b w:val="0"/>
                <w:color w:val="373A3C"/>
              </w:rPr>
              <w:t>можно</w:t>
            </w:r>
            <w:r w:rsidRPr="009F0D4E">
              <w:rPr>
                <w:rFonts w:ascii="Times New Roman" w:hAnsi="Times New Roman" w:cs="Times New Roman"/>
                <w:b w:val="0"/>
                <w:color w:val="373A3C"/>
              </w:rPr>
              <w:t xml:space="preserve"> разместить материалы для экспертизы с целью дальнейшей публикации и представления собственного опыта</w:t>
            </w:r>
            <w:r>
              <w:rPr>
                <w:rFonts w:ascii="Times New Roman" w:hAnsi="Times New Roman" w:cs="Times New Roman"/>
                <w:b w:val="0"/>
                <w:color w:val="373A3C"/>
              </w:rPr>
              <w:t xml:space="preserve"> *</w:t>
            </w:r>
            <w:hyperlink r:id="rId14" w:history="1">
              <w:r w:rsidRPr="00DD5DB4">
                <w:rPr>
                  <w:rStyle w:val="a3"/>
                  <w:rFonts w:ascii="Times New Roman" w:hAnsi="Times New Roman"/>
                  <w:b w:val="0"/>
                </w:rPr>
                <w:t>http://do.onedu.ru/mod/assign/view.php?id=23530</w:t>
              </w:r>
            </w:hyperlink>
          </w:p>
          <w:p w:rsidR="009F0D4E" w:rsidRDefault="009F0D4E" w:rsidP="009F0D4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73A3C"/>
              </w:rPr>
            </w:pPr>
            <w:r w:rsidRPr="009F0D4E">
              <w:rPr>
                <w:rFonts w:ascii="Times New Roman" w:hAnsi="Times New Roman" w:cs="Times New Roman"/>
                <w:b w:val="0"/>
                <w:bCs w:val="0"/>
                <w:color w:val="373A3C"/>
              </w:rPr>
              <w:t xml:space="preserve">ОБСУЖДЕНИЯ. </w:t>
            </w:r>
            <w:r w:rsidRPr="009F0D4E">
              <w:rPr>
                <w:rFonts w:ascii="Times New Roman" w:hAnsi="Times New Roman" w:cs="Times New Roman"/>
                <w:b w:val="0"/>
                <w:color w:val="373A3C"/>
              </w:rPr>
              <w:t>В данном разделе можно принять участие в тематических обсуждениях.</w:t>
            </w:r>
            <w:r>
              <w:t xml:space="preserve"> *</w:t>
            </w:r>
            <w:hyperlink r:id="rId15" w:history="1">
              <w:r w:rsidRPr="00DD5DB4">
                <w:rPr>
                  <w:rStyle w:val="a3"/>
                  <w:rFonts w:ascii="Times New Roman" w:hAnsi="Times New Roman"/>
                  <w:b w:val="0"/>
                </w:rPr>
                <w:t>http://do.onedu.ru/mod/forum/view.php?id=23531</w:t>
              </w:r>
            </w:hyperlink>
            <w:r>
              <w:rPr>
                <w:rFonts w:ascii="Times New Roman" w:hAnsi="Times New Roman" w:cs="Times New Roman"/>
                <w:b w:val="0"/>
                <w:color w:val="373A3C"/>
              </w:rPr>
              <w:t xml:space="preserve"> </w:t>
            </w:r>
          </w:p>
          <w:p w:rsidR="009F0D4E" w:rsidRPr="009F0D4E" w:rsidRDefault="009F0D4E" w:rsidP="009F0D4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73A3C"/>
              </w:rPr>
            </w:pPr>
            <w:r w:rsidRPr="009F0D4E">
              <w:rPr>
                <w:rFonts w:ascii="Times New Roman" w:hAnsi="Times New Roman" w:cs="Times New Roman"/>
                <w:b w:val="0"/>
                <w:bCs w:val="0"/>
                <w:color w:val="373A3C"/>
              </w:rPr>
              <w:t xml:space="preserve">ФОТОАЛЬБОМЫ. </w:t>
            </w:r>
            <w:r w:rsidRPr="009F0D4E">
              <w:rPr>
                <w:rFonts w:ascii="Times New Roman" w:hAnsi="Times New Roman" w:cs="Times New Roman"/>
                <w:b w:val="0"/>
                <w:color w:val="373A3C"/>
              </w:rPr>
              <w:t>Раздел содержит фотоотчёты с курсовых и других мероприятий</w:t>
            </w:r>
            <w:r>
              <w:rPr>
                <w:rFonts w:ascii="Times New Roman" w:hAnsi="Times New Roman" w:cs="Times New Roman"/>
                <w:b w:val="0"/>
                <w:color w:val="373A3C"/>
              </w:rPr>
              <w:t xml:space="preserve"> *</w:t>
            </w:r>
            <w:hyperlink r:id="rId16" w:history="1">
              <w:r w:rsidRPr="00DD5DB4">
                <w:rPr>
                  <w:rStyle w:val="a3"/>
                  <w:rFonts w:ascii="Times New Roman" w:hAnsi="Times New Roman"/>
                  <w:b w:val="0"/>
                </w:rPr>
                <w:t>http://do.onedu.ru/mod/data/view.php?id=23532</w:t>
              </w:r>
            </w:hyperlink>
            <w:r>
              <w:rPr>
                <w:rFonts w:ascii="Times New Roman" w:hAnsi="Times New Roman" w:cs="Times New Roman"/>
                <w:b w:val="0"/>
                <w:color w:val="373A3C"/>
              </w:rPr>
              <w:t xml:space="preserve"> </w:t>
            </w:r>
          </w:p>
          <w:p w:rsidR="009F0D4E" w:rsidRPr="009F0D4E" w:rsidRDefault="009F0D4E" w:rsidP="009F0D4E"/>
          <w:p w:rsidR="009657EF" w:rsidRPr="00107C36" w:rsidRDefault="009F0D4E" w:rsidP="0022408D">
            <w:r>
              <w:t>*ссылки активны для членов сообщества.</w:t>
            </w:r>
          </w:p>
        </w:tc>
      </w:tr>
      <w:tr w:rsidR="000E5C5E" w:rsidRPr="00107C36" w:rsidTr="00942EE9">
        <w:trPr>
          <w:gridAfter w:val="3"/>
          <w:wAfter w:w="17181" w:type="dxa"/>
          <w:trHeight w:val="3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AD2DC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49" w:rsidRDefault="000E5C5E" w:rsidP="009657EF">
            <w:pPr>
              <w:pStyle w:val="a4"/>
            </w:pPr>
            <w:r w:rsidRPr="007E2D93">
              <w:t>Транслирование оп</w:t>
            </w:r>
            <w:r w:rsidR="00681B2D" w:rsidRPr="007E2D93">
              <w:t>ы</w:t>
            </w:r>
            <w:r w:rsidRPr="007E2D93">
              <w:t xml:space="preserve">та лидеров математического образования  в рамках реализации дополнительных профессиональных программ </w:t>
            </w:r>
            <w:r w:rsidRPr="007E2D93">
              <w:lastRenderedPageBreak/>
              <w:t>повышения квалификации</w:t>
            </w:r>
            <w:r w:rsidR="00CF2649">
              <w:t>:</w:t>
            </w:r>
          </w:p>
          <w:p w:rsidR="00CF2649" w:rsidRDefault="00CF2649" w:rsidP="009657EF">
            <w:pPr>
              <w:pStyle w:val="a4"/>
            </w:pPr>
            <w:r>
              <w:t xml:space="preserve">   Выступление с представлением инновационного опыта перед слушателями курсов повышения квалификации: </w:t>
            </w:r>
            <w:r w:rsidRPr="00CF2649">
              <w:t>т</w:t>
            </w:r>
            <w:r w:rsidRPr="00CF2649">
              <w:t>рансляция эффективного опыта собственной педагогической деятельности</w:t>
            </w:r>
            <w:r w:rsidRPr="00CF2649">
              <w:t>;</w:t>
            </w:r>
          </w:p>
          <w:p w:rsidR="000E5C5E" w:rsidRPr="007E2D93" w:rsidRDefault="00CF2649" w:rsidP="009657EF">
            <w:pPr>
              <w:pStyle w:val="a4"/>
            </w:pPr>
            <w:r>
              <w:t xml:space="preserve">   </w:t>
            </w:r>
            <w:r w:rsidR="000E5C5E" w:rsidRPr="007E2D93">
              <w:t xml:space="preserve"> Организация  выездн</w:t>
            </w:r>
            <w:r w:rsidR="009657EF" w:rsidRPr="007E2D93">
              <w:t>ы</w:t>
            </w:r>
            <w:r w:rsidR="000E5C5E" w:rsidRPr="007E2D93">
              <w:t>х практических занятий (ВПЗ)</w:t>
            </w:r>
            <w:r w:rsidR="009657EF" w:rsidRPr="007E2D93">
              <w:t xml:space="preserve"> по актуальным темам  в образовательные организации</w:t>
            </w:r>
            <w:r w:rsidR="000E5C5E" w:rsidRPr="007E2D93">
              <w:t>:</w:t>
            </w:r>
            <w:r w:rsidR="003240FE" w:rsidRPr="007E2D93">
              <w:t xml:space="preserve"> </w:t>
            </w:r>
          </w:p>
          <w:p w:rsidR="00DC3CC4" w:rsidRDefault="00DC3CC4" w:rsidP="00DC3CC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МБОУ СШ № 35. г. Архангельск</w:t>
            </w:r>
            <w:r>
              <w:rPr>
                <w:sz w:val="22"/>
                <w:szCs w:val="22"/>
              </w:rPr>
              <w:t xml:space="preserve"> «Организация урочной и внеурочной деятельности в информационно-образовательной среде». 23.01.19.</w:t>
            </w:r>
          </w:p>
          <w:p w:rsidR="00DC3CC4" w:rsidRDefault="00DC3CC4" w:rsidP="00DC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C3CC4" w:rsidRDefault="00DC3CC4" w:rsidP="00DC3CC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 Гимназия №21. г. Архангельск. </w:t>
            </w:r>
            <w:r>
              <w:rPr>
                <w:sz w:val="22"/>
                <w:szCs w:val="22"/>
              </w:rPr>
              <w:t xml:space="preserve"> «Современный урок математики в логике преемственности математического образования: практика реализации»</w:t>
            </w:r>
            <w:r w:rsidR="000801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27.02.19</w:t>
            </w:r>
          </w:p>
          <w:p w:rsidR="00DC3CC4" w:rsidRDefault="00DC3CC4" w:rsidP="00DC3CC4">
            <w:pPr>
              <w:jc w:val="both"/>
              <w:rPr>
                <w:sz w:val="22"/>
                <w:szCs w:val="22"/>
              </w:rPr>
            </w:pPr>
          </w:p>
          <w:p w:rsidR="00080156" w:rsidRDefault="00080156" w:rsidP="00080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30.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г. Архангельск. </w:t>
            </w:r>
            <w:r>
              <w:rPr>
                <w:sz w:val="22"/>
                <w:szCs w:val="22"/>
              </w:rPr>
              <w:t xml:space="preserve">  «Урок математики в логике системно-деятельностного подхода: практика реализации». 23.10.19</w:t>
            </w:r>
          </w:p>
          <w:p w:rsidR="00080156" w:rsidRDefault="00080156" w:rsidP="00080156">
            <w:pPr>
              <w:jc w:val="both"/>
              <w:rPr>
                <w:sz w:val="22"/>
                <w:szCs w:val="22"/>
              </w:rPr>
            </w:pPr>
          </w:p>
          <w:p w:rsidR="003240FE" w:rsidRPr="00107C36" w:rsidRDefault="00080156" w:rsidP="003240FE">
            <w:pPr>
              <w:jc w:val="both"/>
              <w:rPr>
                <w:rFonts w:eastAsia="Calibri"/>
                <w:b/>
              </w:rPr>
            </w:pPr>
            <w:r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</w:rPr>
              <w:t>«Катунинская средняя школа», Приморский р-он,</w:t>
            </w:r>
            <w:r>
              <w:rPr>
                <w:color w:val="000000"/>
                <w:lang w:eastAsia="en-US"/>
              </w:rPr>
              <w:t xml:space="preserve"> «Организация урочной и внеурочной деятельности в информацион</w:t>
            </w:r>
            <w:r w:rsidR="007E2D93">
              <w:rPr>
                <w:color w:val="000000"/>
                <w:lang w:eastAsia="en-US"/>
              </w:rPr>
              <w:t>но-образовательной среде школы».</w:t>
            </w:r>
            <w:r>
              <w:rPr>
                <w:color w:val="000000"/>
                <w:lang w:eastAsia="en-US"/>
              </w:rPr>
              <w:t xml:space="preserve"> 20.11.2019.</w:t>
            </w:r>
            <w:r w:rsidR="009657EF" w:rsidRPr="00107C36">
              <w:rPr>
                <w:rFonts w:eastAsia="Calibri"/>
                <w:b/>
              </w:rPr>
              <w:t xml:space="preserve">    </w:t>
            </w:r>
          </w:p>
          <w:p w:rsidR="000E5C5E" w:rsidRPr="00107C36" w:rsidRDefault="000E5C5E" w:rsidP="009657EF">
            <w:pPr>
              <w:jc w:val="both"/>
              <w:rPr>
                <w:rFonts w:eastAsia="Calibri"/>
                <w:b/>
              </w:rPr>
            </w:pPr>
          </w:p>
        </w:tc>
      </w:tr>
      <w:tr w:rsidR="00645C82" w:rsidRPr="00107C36" w:rsidTr="00CF2649">
        <w:trPr>
          <w:gridAfter w:val="3"/>
          <w:wAfter w:w="17181" w:type="dxa"/>
          <w:trHeight w:val="32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0FE" w:rsidRPr="007E2D93" w:rsidRDefault="00645C82" w:rsidP="007E2D9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инновационного педагогического опыта по математике в областном банке педагогической информации, </w:t>
            </w:r>
            <w:r w:rsidR="003240FE" w:rsidRPr="007E2D93">
              <w:rPr>
                <w:rFonts w:ascii="Times New Roman" w:hAnsi="Times New Roman" w:cs="Times New Roman"/>
                <w:sz w:val="24"/>
                <w:szCs w:val="24"/>
              </w:rPr>
              <w:t>в сетевом информационно-методическом журнале «Северная Двина»</w:t>
            </w:r>
          </w:p>
          <w:p w:rsidR="00645C82" w:rsidRPr="003240FE" w:rsidRDefault="007E2D93" w:rsidP="003240FE">
            <w:pPr>
              <w:jc w:val="both"/>
              <w:rPr>
                <w:b/>
              </w:rPr>
            </w:pPr>
            <w:r>
              <w:t xml:space="preserve">      </w:t>
            </w:r>
            <w:r w:rsidR="006A592F">
              <w:t xml:space="preserve">«Северная Двина». </w:t>
            </w:r>
            <w:r w:rsidR="003240FE" w:rsidRPr="00626CFB">
              <w:t>№ 1/2019</w:t>
            </w:r>
            <w:r w:rsidR="003240FE" w:rsidRPr="00B25E7D">
              <w:rPr>
                <w:sz w:val="28"/>
                <w:szCs w:val="28"/>
              </w:rPr>
              <w:t xml:space="preserve"> </w:t>
            </w:r>
            <w:r w:rsidR="003240FE" w:rsidRPr="00626CFB">
              <w:t>«Из опыта педагогической работы»</w:t>
            </w:r>
            <w:r w:rsidR="00626CFB">
              <w:t>.</w:t>
            </w:r>
          </w:p>
          <w:p w:rsidR="003240FE" w:rsidRPr="003240FE" w:rsidRDefault="007E2D93" w:rsidP="003240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3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3240FE" w:rsidRPr="007E2D93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  <w:r w:rsidRPr="007E2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0FE" w:rsidRPr="007E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0FE" w:rsidRPr="003240FE">
              <w:rPr>
                <w:rFonts w:ascii="Times New Roman" w:hAnsi="Times New Roman" w:cs="Times New Roman"/>
                <w:sz w:val="24"/>
                <w:szCs w:val="24"/>
              </w:rPr>
              <w:t xml:space="preserve">Урок  математики для обучающихся 11 класса. </w:t>
            </w:r>
          </w:p>
          <w:p w:rsidR="003240FE" w:rsidRPr="003240FE" w:rsidRDefault="003240FE" w:rsidP="003240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FE">
              <w:rPr>
                <w:rFonts w:ascii="Times New Roman" w:hAnsi="Times New Roman" w:cs="Times New Roman"/>
                <w:sz w:val="24"/>
                <w:szCs w:val="24"/>
              </w:rPr>
              <w:t>(авт. Смирнова А.В., учитель математики;</w:t>
            </w:r>
          </w:p>
          <w:p w:rsidR="003240FE" w:rsidRPr="00B25E7D" w:rsidRDefault="003240FE" w:rsidP="003240F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240FE">
              <w:rPr>
                <w:rFonts w:ascii="Times New Roman" w:hAnsi="Times New Roman" w:cs="Times New Roman"/>
                <w:sz w:val="24"/>
                <w:szCs w:val="24"/>
              </w:rPr>
              <w:t>Краснова А.С. учитель математики МБОУ «Рембуевская СШ» Холмогорского района Архангельской обл.)</w:t>
            </w:r>
          </w:p>
          <w:p w:rsidR="00626CFB" w:rsidRDefault="007E2D93" w:rsidP="005C495D">
            <w:pPr>
              <w:rPr>
                <w:i/>
              </w:rPr>
            </w:pPr>
            <w:r>
              <w:t xml:space="preserve">        </w:t>
            </w:r>
            <w:r w:rsidR="006A592F">
              <w:t xml:space="preserve">«Северная Двина». </w:t>
            </w:r>
            <w:r w:rsidR="005C495D" w:rsidRPr="00626CFB">
              <w:t>№ 2/2019 «Педагогический опыт: идеи, поиски, решенья»</w:t>
            </w:r>
            <w:r w:rsidR="00626CFB" w:rsidRPr="00626CFB">
              <w:t>.</w:t>
            </w:r>
            <w:r w:rsidR="00626CFB">
              <w:rPr>
                <w:i/>
              </w:rPr>
              <w:t xml:space="preserve"> </w:t>
            </w:r>
          </w:p>
          <w:p w:rsidR="008737D5" w:rsidRPr="008737D5" w:rsidRDefault="007E2D93" w:rsidP="005C495D">
            <w:r>
              <w:rPr>
                <w:b/>
              </w:rPr>
              <w:t xml:space="preserve">   </w:t>
            </w:r>
            <w:r w:rsidRPr="007E2D93">
              <w:t>«</w:t>
            </w:r>
            <w:r w:rsidR="005C495D" w:rsidRPr="007E2D93">
              <w:t>Деление дробей</w:t>
            </w:r>
            <w:r>
              <w:rPr>
                <w:b/>
              </w:rPr>
              <w:t>»</w:t>
            </w:r>
            <w:r w:rsidR="005C495D" w:rsidRPr="00626CFB">
              <w:rPr>
                <w:b/>
              </w:rPr>
              <w:t xml:space="preserve">. </w:t>
            </w:r>
            <w:r w:rsidR="005C495D" w:rsidRPr="00626CFB">
              <w:t xml:space="preserve">Методическая разработка урока по математике в логике системно-деятельностного подхода. 6 класс. (авт. Юрьева Т.В., учитель математики МБОУ «СОШ» № 29 г. </w:t>
            </w:r>
            <w:r w:rsidR="005C495D" w:rsidRPr="00626CFB">
              <w:lastRenderedPageBreak/>
              <w:t>Северодвинск)</w:t>
            </w:r>
          </w:p>
        </w:tc>
      </w:tr>
      <w:tr w:rsidR="00FA6780" w:rsidRPr="00107C36" w:rsidTr="00942EE9">
        <w:trPr>
          <w:gridAfter w:val="3"/>
          <w:wAfter w:w="17181" w:type="dxa"/>
          <w:trHeight w:val="3155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780" w:rsidRDefault="007E2D93" w:rsidP="008737D5">
            <w:pPr>
              <w:ind w:firstLine="567"/>
              <w:jc w:val="both"/>
            </w:pPr>
            <w:r>
              <w:t xml:space="preserve">Представление опыта работы в </w:t>
            </w:r>
            <w:r w:rsidR="00FA6780">
              <w:t xml:space="preserve"> летнем мето</w:t>
            </w:r>
            <w:r>
              <w:t>дическом лагере областного клуба</w:t>
            </w:r>
            <w:r w:rsidR="00FA6780">
              <w:t xml:space="preserve"> «Учитель года» в Холмогорском районе</w:t>
            </w:r>
            <w:r>
              <w:t>.  П</w:t>
            </w:r>
            <w:r w:rsidR="00FA6780">
              <w:t>риняли участие 6 учителей математики (25-27 июня 2019 год</w:t>
            </w:r>
            <w:r>
              <w:t>, всего порядка 60 учителей региона обменивались опытом</w:t>
            </w:r>
            <w:r w:rsidR="00FA6780">
              <w:t>):</w:t>
            </w:r>
          </w:p>
          <w:p w:rsidR="00FA6780" w:rsidRPr="008737D5" w:rsidRDefault="00FA6780" w:rsidP="00873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737D5">
              <w:rPr>
                <w:color w:val="000000"/>
              </w:rPr>
              <w:t xml:space="preserve"> Потяркина С.Г. учитель математики МБОУ «Пинежская средняя школа №117» Пинежский район, Худякова О.Г. учитель физики, математики и информатики МБОУ «Междуреченская средняя школа № 6» Пинежский район., Рядовина О.А., учитель математики МБОУ «Афанасьевская средняя общеобразовательная школа» Верхнетоемский район  представили опыт работы по теме «Инновационная деятельность профессиональных объединений педагогов».</w:t>
            </w:r>
          </w:p>
          <w:p w:rsidR="00FA6780" w:rsidRPr="00FA6780" w:rsidRDefault="00FA6780" w:rsidP="00FA67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A6780" w:rsidRPr="00107C36" w:rsidTr="00942EE9">
        <w:trPr>
          <w:gridAfter w:val="3"/>
          <w:wAfter w:w="17181" w:type="dxa"/>
          <w:trHeight w:val="57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780" w:rsidRPr="00107C36" w:rsidRDefault="00FA6780" w:rsidP="00AD2DC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6780" w:rsidRDefault="00FF00A4" w:rsidP="00FA6780">
            <w:pPr>
              <w:pStyle w:val="a7"/>
              <w:ind w:left="0" w:firstLine="567"/>
              <w:jc w:val="both"/>
            </w:pPr>
            <w:r>
              <w:t>Представление опыта методического сопровождения деятельности педагогического сообщества в рамках проведения мероприятия «Анонс методических идей “Бьеннале у Белого моря”  в рамках работы V Фестиваля</w:t>
            </w:r>
            <w:r w:rsidR="00FA6780">
              <w:t xml:space="preserve"> городских (районных) клубов «Учитель года» 21 – 22 марта 2019 года:</w:t>
            </w:r>
          </w:p>
          <w:p w:rsidR="00FA6780" w:rsidRDefault="00FA6780" w:rsidP="00FA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Ларионова Мария Валерьевна учитель математики МБОУ «Никольская средняя общеобразовательная школа» Вилегодского района</w:t>
            </w:r>
          </w:p>
          <w:p w:rsidR="00FA6780" w:rsidRDefault="00FA6780" w:rsidP="00FA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Бабина Елена Сергеевна МБОУ учитель математики «Пинежская средняя школа №117» Пинежского района</w:t>
            </w:r>
          </w:p>
          <w:p w:rsidR="00FA6780" w:rsidRDefault="00FA6780" w:rsidP="00FA6780">
            <w:pPr>
              <w:jc w:val="both"/>
            </w:pPr>
            <w:r>
              <w:t xml:space="preserve">   Потяркина Светлана Геннадиевна учитель математики МБОУ «Пинежская средняя школа №117» Пинежского района</w:t>
            </w:r>
          </w:p>
          <w:p w:rsidR="00FA6780" w:rsidRDefault="00FA6780" w:rsidP="00FA6780">
            <w:pPr>
              <w:jc w:val="both"/>
            </w:pPr>
            <w:r>
              <w:t xml:space="preserve">   Лазарева Нина Николаевна учитель математики и информатики МБОУ «Сурская средняя школа №2» Пинежского района</w:t>
            </w:r>
          </w:p>
          <w:p w:rsidR="00FA6780" w:rsidRDefault="00FA6780" w:rsidP="008737D5">
            <w:pPr>
              <w:ind w:firstLine="567"/>
              <w:jc w:val="both"/>
            </w:pPr>
          </w:p>
        </w:tc>
      </w:tr>
      <w:tr w:rsidR="000E5C5E" w:rsidRPr="00107C36" w:rsidTr="00942EE9">
        <w:trPr>
          <w:gridAfter w:val="3"/>
          <w:wAfter w:w="17181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F6041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>
              <w:rPr>
                <w:rStyle w:val="FontStyle15"/>
                <w:szCs w:val="26"/>
              </w:rPr>
              <w:t>Года.</w:t>
            </w:r>
            <w:r w:rsidR="00234A40" w:rsidRPr="00107C36">
              <w:rPr>
                <w:rStyle w:val="FontStyle15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5E" w:rsidRPr="00107C36" w:rsidRDefault="000E5C5E" w:rsidP="00C11DDD">
            <w:r w:rsidRPr="00107C36">
              <w:t xml:space="preserve">Активизация участия учителей и преподавателей математики в региональных и муниципальных конкурсных и научно-практических мероприятиях </w:t>
            </w:r>
          </w:p>
          <w:p w:rsidR="000E5C5E" w:rsidRPr="00107C36" w:rsidRDefault="000E5C5E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90" w:rsidRPr="002C53F1" w:rsidRDefault="00A40177" w:rsidP="000E4690">
            <w:pPr>
              <w:ind w:firstLine="708"/>
              <w:jc w:val="both"/>
              <w:rPr>
                <w:kern w:val="1"/>
                <w:lang w:eastAsia="hi-IN" w:bidi="hi-IN"/>
              </w:rPr>
            </w:pPr>
            <w:r w:rsidRPr="002C53F1">
              <w:rPr>
                <w:kern w:val="1"/>
                <w:lang w:eastAsia="hi-IN" w:bidi="hi-IN"/>
              </w:rPr>
              <w:t xml:space="preserve">Семинары,  проводимые </w:t>
            </w:r>
            <w:r w:rsidR="00233BB4" w:rsidRPr="002C53F1">
              <w:rPr>
                <w:kern w:val="1"/>
                <w:lang w:eastAsia="hi-IN" w:bidi="hi-IN"/>
              </w:rPr>
              <w:t xml:space="preserve">совместно с </w:t>
            </w:r>
            <w:r w:rsidRPr="002C53F1">
              <w:rPr>
                <w:kern w:val="1"/>
                <w:lang w:eastAsia="hi-IN" w:bidi="hi-IN"/>
              </w:rPr>
              <w:t>издательствами</w:t>
            </w:r>
            <w:r w:rsidR="00CF2649">
              <w:rPr>
                <w:kern w:val="1"/>
                <w:lang w:eastAsia="hi-IN" w:bidi="hi-IN"/>
              </w:rPr>
              <w:t xml:space="preserve"> – 4 семинара:</w:t>
            </w:r>
            <w:bookmarkStart w:id="0" w:name="_GoBack"/>
            <w:bookmarkEnd w:id="0"/>
            <w:r w:rsidR="000E5C5E" w:rsidRPr="002C53F1">
              <w:rPr>
                <w:kern w:val="1"/>
                <w:lang w:eastAsia="hi-IN" w:bidi="hi-IN"/>
              </w:rPr>
              <w:t xml:space="preserve"> </w:t>
            </w:r>
            <w:r w:rsidR="000E4690" w:rsidRPr="002C53F1">
              <w:rPr>
                <w:kern w:val="1"/>
                <w:lang w:eastAsia="hi-IN" w:bidi="hi-IN"/>
              </w:rPr>
              <w:t xml:space="preserve">   </w:t>
            </w:r>
          </w:p>
          <w:p w:rsidR="000E4690" w:rsidRPr="000E4690" w:rsidRDefault="000E4690" w:rsidP="000E4690">
            <w:pPr>
              <w:jc w:val="both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   </w:t>
            </w:r>
            <w:r>
              <w:rPr>
                <w:sz w:val="22"/>
                <w:szCs w:val="22"/>
              </w:rPr>
              <w:t xml:space="preserve">Федотова Ирина Ивановна, директор МЦ "Санкт-Петербург" Объед. изд. группа </w:t>
            </w:r>
            <w:r>
              <w:rPr>
                <w:sz w:val="16"/>
                <w:szCs w:val="16"/>
              </w:rPr>
              <w:t>"ДРОФА-ВЕНТАНА</w:t>
            </w:r>
            <w:r w:rsidR="000F6041">
              <w:rPr>
                <w:sz w:val="16"/>
                <w:szCs w:val="16"/>
              </w:rPr>
              <w:t xml:space="preserve">. </w:t>
            </w:r>
            <w:r w:rsidR="000F6041" w:rsidRPr="000F6041">
              <w:t>1 марта 2019</w:t>
            </w:r>
            <w:r w:rsidR="0022408D">
              <w:t xml:space="preserve"> года. АО ИОО.</w:t>
            </w:r>
          </w:p>
          <w:p w:rsidR="000E4690" w:rsidRDefault="000E4690" w:rsidP="000E4690">
            <w:pPr>
              <w:jc w:val="both"/>
            </w:pPr>
            <w:r>
              <w:rPr>
                <w:color w:val="2E2E2E"/>
                <w:sz w:val="22"/>
                <w:szCs w:val="22"/>
                <w:shd w:val="clear" w:color="auto" w:fill="FFFFFF"/>
              </w:rPr>
              <w:t xml:space="preserve">    Циовкин Юрий Юрьевич, доктор физико-математических наук, профессор НИУ ИТМО (СПб).  </w:t>
            </w:r>
            <w:r>
              <w:rPr>
                <w:color w:val="000000"/>
                <w:shd w:val="clear" w:color="auto" w:fill="FFFFFF"/>
              </w:rPr>
              <w:t>Корпорацией «Российский учебник».</w:t>
            </w:r>
            <w:r>
              <w:rPr>
                <w:b/>
                <w:color w:val="000000"/>
              </w:rPr>
              <w:t xml:space="preserve"> </w:t>
            </w:r>
            <w:r w:rsidRPr="000F6041">
              <w:rPr>
                <w:color w:val="000000"/>
              </w:rPr>
              <w:t>20 июня 2019 года</w:t>
            </w:r>
            <w:r>
              <w:t>.</w:t>
            </w:r>
            <w:r w:rsidR="000F6041">
              <w:t xml:space="preserve"> </w:t>
            </w:r>
            <w:r w:rsidR="0022408D">
              <w:t>АО ИОО</w:t>
            </w:r>
          </w:p>
          <w:p w:rsidR="000E4690" w:rsidRDefault="000E4690" w:rsidP="000E4690">
            <w:pPr>
              <w:jc w:val="both"/>
            </w:pPr>
            <w:r>
              <w:lastRenderedPageBreak/>
              <w:t xml:space="preserve">    </w:t>
            </w:r>
            <w:r>
              <w:rPr>
                <w:color w:val="2E2E2E"/>
                <w:sz w:val="22"/>
                <w:szCs w:val="22"/>
                <w:shd w:val="clear" w:color="auto" w:fill="FFFFFF"/>
              </w:rPr>
              <w:t>Циовкин Юрий Юрьевич, доктор физико-математических наук, профессор НИУ ИТМО (СПб).  </w:t>
            </w:r>
            <w:r>
              <w:rPr>
                <w:color w:val="000000"/>
                <w:shd w:val="clear" w:color="auto" w:fill="FFFFFF"/>
              </w:rPr>
              <w:t>Корпорацией «Российский учебник».</w:t>
            </w:r>
            <w:r>
              <w:rPr>
                <w:b/>
                <w:color w:val="000000"/>
              </w:rPr>
              <w:t xml:space="preserve"> </w:t>
            </w:r>
            <w:r w:rsidR="000F6041">
              <w:rPr>
                <w:color w:val="000000"/>
              </w:rPr>
              <w:t>21</w:t>
            </w:r>
            <w:r w:rsidRPr="000F6041">
              <w:rPr>
                <w:color w:val="000000"/>
              </w:rPr>
              <w:t xml:space="preserve"> июня 2019 года</w:t>
            </w:r>
            <w:r>
              <w:t xml:space="preserve">. </w:t>
            </w:r>
            <w:r w:rsidR="0022408D">
              <w:t>г</w:t>
            </w:r>
            <w:r>
              <w:t xml:space="preserve">. </w:t>
            </w:r>
            <w:r w:rsidR="000F6041">
              <w:t>Котлас.</w:t>
            </w:r>
          </w:p>
          <w:p w:rsidR="00477B5C" w:rsidRDefault="000F6041" w:rsidP="000F6041">
            <w:pPr>
              <w:jc w:val="both"/>
              <w:rPr>
                <w:sz w:val="22"/>
                <w:szCs w:val="22"/>
              </w:rPr>
            </w:pPr>
            <w:r w:rsidRPr="000F6041">
              <w:rPr>
                <w:sz w:val="22"/>
                <w:szCs w:val="22"/>
              </w:rPr>
              <w:t xml:space="preserve"> </w:t>
            </w:r>
            <w:r w:rsidR="000E4690" w:rsidRPr="000F6041">
              <w:rPr>
                <w:sz w:val="22"/>
                <w:szCs w:val="22"/>
              </w:rPr>
              <w:t xml:space="preserve">  Сафонова </w:t>
            </w:r>
            <w:r w:rsidRPr="000F6041">
              <w:rPr>
                <w:sz w:val="22"/>
                <w:szCs w:val="22"/>
              </w:rPr>
              <w:t>Наталья Васильевна</w:t>
            </w:r>
            <w:r>
              <w:rPr>
                <w:sz w:val="22"/>
                <w:szCs w:val="22"/>
              </w:rPr>
              <w:t>, методист издательства «Просвещение», 21 ноября 20</w:t>
            </w:r>
            <w:r w:rsidRPr="000F604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года.</w:t>
            </w:r>
            <w:r w:rsidR="0022408D">
              <w:rPr>
                <w:sz w:val="22"/>
                <w:szCs w:val="22"/>
              </w:rPr>
              <w:t xml:space="preserve"> АО ИОО</w:t>
            </w:r>
          </w:p>
          <w:p w:rsidR="009A1460" w:rsidRPr="00107C36" w:rsidRDefault="009A1460" w:rsidP="000F6041">
            <w:pPr>
              <w:jc w:val="both"/>
            </w:pPr>
          </w:p>
        </w:tc>
      </w:tr>
      <w:tr w:rsidR="004B5A1B" w:rsidRPr="00107C36" w:rsidTr="00942EE9">
        <w:trPr>
          <w:gridAfter w:val="3"/>
          <w:wAfter w:w="17181" w:type="dxa"/>
          <w:trHeight w:val="27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jc w:val="both"/>
            </w:pP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A1B" w:rsidRDefault="004B5A1B" w:rsidP="00DC1F5B">
            <w:pPr>
              <w:spacing w:before="3"/>
              <w:ind w:right="-20"/>
              <w:jc w:val="both"/>
            </w:pPr>
            <w:r w:rsidRPr="00107C36">
              <w:rPr>
                <w:b/>
                <w:noProof/>
              </w:rPr>
              <w:t xml:space="preserve">   </w:t>
            </w:r>
            <w:r w:rsidRPr="004B5A1B">
              <w:rPr>
                <w:noProof/>
              </w:rPr>
              <w:t xml:space="preserve">Региональный заочный конкурс </w:t>
            </w:r>
            <w:r w:rsidRPr="004B5A1B">
              <w:t xml:space="preserve">по истории математики для обучающихся  и учителей математики образовательных организаций  (04.03-23.04).   Принял участие </w:t>
            </w:r>
            <w:r w:rsidRPr="008242EC">
              <w:t>80 участников, из них  25 учителей из 14 муниципальных образований</w:t>
            </w:r>
            <w:r w:rsidR="00DC1F5B">
              <w:t xml:space="preserve">. </w:t>
            </w:r>
            <w:r w:rsidR="00DC1F5B" w:rsidRPr="00DC1F5B">
              <w:t>Номинации: Разработка элективного курса по истории математики (4 участник</w:t>
            </w:r>
            <w:r w:rsidR="00DC1F5B">
              <w:t>а</w:t>
            </w:r>
            <w:r w:rsidR="00DC1F5B" w:rsidRPr="00DC1F5B">
              <w:t>). Разработка урока по истории математики (6 участников). Разработка внеклассного мероприятия по истории математики(15 участн</w:t>
            </w:r>
            <w:r w:rsidR="00DC1F5B">
              <w:t>и</w:t>
            </w:r>
            <w:r w:rsidR="00DC1F5B" w:rsidRPr="00DC1F5B">
              <w:t>ков). Направления: Математика и астрономия;  Математика и литература; 350 лет со дня рождения автора первого учебника по математике Магницкого Л.Ф.</w:t>
            </w:r>
          </w:p>
          <w:p w:rsidR="009A1460" w:rsidRPr="00107C36" w:rsidRDefault="009A1460" w:rsidP="00DC1F5B">
            <w:pPr>
              <w:spacing w:before="3"/>
              <w:ind w:right="-20"/>
              <w:jc w:val="both"/>
            </w:pPr>
          </w:p>
        </w:tc>
      </w:tr>
      <w:tr w:rsidR="004B5A1B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jc w:val="both"/>
            </w:pPr>
          </w:p>
        </w:tc>
        <w:tc>
          <w:tcPr>
            <w:tcW w:w="7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4B5A1B">
            <w:pPr>
              <w:rPr>
                <w:noProof/>
              </w:rPr>
            </w:pPr>
          </w:p>
        </w:tc>
      </w:tr>
      <w:tr w:rsidR="004B5A1B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jc w:val="both"/>
            </w:pPr>
          </w:p>
        </w:tc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1B" w:rsidRPr="00626CFB" w:rsidRDefault="004B5A1B" w:rsidP="00626CFB"/>
        </w:tc>
      </w:tr>
      <w:tr w:rsidR="00D364F0" w:rsidRPr="00107C36" w:rsidTr="00942EE9">
        <w:trPr>
          <w:gridAfter w:val="3"/>
          <w:wAfter w:w="17181" w:type="dxa"/>
          <w:trHeight w:val="40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4F0" w:rsidRDefault="00D364F0" w:rsidP="00705B1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Конкурс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на территории Архангельской области. В 2019году участвовало 5 учителей математики, из них победител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 xml:space="preserve"> федерального уровня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Худякова Оксана Геннадьевна, учитель физики, математики, астрономии МБОУ «Междуреченская средняя школа № 6» муниципального образования «Пинежский муниципальный район»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Чухломина Елена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Ивановна, учитель математики,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МОУ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общеобразовательная школа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№ 4», город Котлас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D364F0" w:rsidRDefault="00D364F0" w:rsidP="00705B1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регионального уровня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t xml:space="preserve">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Пестовская Татьяна Николаевна. учитель математики, МОУ «Средняя общеобразовательная школа № 4 города Коряжмы»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Сукова Надежда Иларьевна, учитель математики, МБОУ МО «Город Архангельск» «Гимназия № 6»</w:t>
            </w:r>
          </w:p>
          <w:p w:rsidR="00D364F0" w:rsidRPr="00107C36" w:rsidRDefault="00D364F0" w:rsidP="00705B1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>участник конкурса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t xml:space="preserve">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t xml:space="preserve">Чеченина Елена Александровна , учитель </w:t>
            </w:r>
            <w:r w:rsidRPr="00705B1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математики и информатики, МБОУ«Тавреньгская средняя школа», Коношский район  </w:t>
            </w:r>
          </w:p>
        </w:tc>
      </w:tr>
      <w:tr w:rsidR="00D364F0" w:rsidRPr="00107C36" w:rsidTr="00942EE9">
        <w:trPr>
          <w:gridAfter w:val="3"/>
          <w:wAfter w:w="17181" w:type="dxa"/>
          <w:trHeight w:val="98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4F0" w:rsidRPr="00107C36" w:rsidRDefault="00D364F0" w:rsidP="00AD2DC5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F0" w:rsidRPr="00D364F0" w:rsidRDefault="00D364F0" w:rsidP="00D364F0">
            <w:r w:rsidRPr="00D364F0">
              <w:t>Областной конкурс работников образовательных организаций «Воспитать человека – 2019»</w:t>
            </w:r>
            <w:r>
              <w:t xml:space="preserve">. </w:t>
            </w:r>
          </w:p>
          <w:p w:rsidR="009A1460" w:rsidRPr="00107C36" w:rsidRDefault="00D364F0" w:rsidP="00705B1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64F0">
              <w:rPr>
                <w:rFonts w:ascii="Times New Roman" w:hAnsi="Times New Roman"/>
                <w:b w:val="0"/>
                <w:sz w:val="24"/>
                <w:szCs w:val="24"/>
              </w:rPr>
              <w:t>Балко Лариса Викторовна, учитель математики МБОУ«Лешуконская средняя общеобразовательная школа» МО «Лешуконский муниципальный район» , участник заочного этапа конкурса в номинации «На благо Отечества»</w:t>
            </w:r>
          </w:p>
        </w:tc>
      </w:tr>
      <w:tr w:rsidR="00645C82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0" w:rsidRDefault="00645C82" w:rsidP="009A1460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  <w:p w:rsidR="00645C82" w:rsidRDefault="00645C82" w:rsidP="009A1460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>Летний методический лагерь областн</w:t>
            </w:r>
            <w:r w:rsidR="0080528B">
              <w:rPr>
                <w:rFonts w:ascii="Times New Roman" w:hAnsi="Times New Roman"/>
                <w:b w:val="0"/>
                <w:sz w:val="24"/>
                <w:szCs w:val="24"/>
              </w:rPr>
              <w:t>ого клуба «Учитель года» (Холмогорский</w:t>
            </w: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район).</w:t>
            </w:r>
            <w:r w:rsidRPr="00107C36">
              <w:rPr>
                <w:b w:val="0"/>
                <w:sz w:val="18"/>
                <w:szCs w:val="18"/>
              </w:rPr>
              <w:t xml:space="preserve"> </w:t>
            </w:r>
            <w:r w:rsidR="0080528B" w:rsidRPr="0080528B">
              <w:rPr>
                <w:rFonts w:ascii="Times New Roman" w:hAnsi="Times New Roman"/>
                <w:b w:val="0"/>
                <w:sz w:val="24"/>
                <w:szCs w:val="24"/>
              </w:rPr>
              <w:t>25-27 июня 2019 год.</w:t>
            </w:r>
            <w:r w:rsidR="00805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>Участие</w:t>
            </w:r>
            <w:r w:rsidR="00D364F0">
              <w:rPr>
                <w:rFonts w:ascii="Times New Roman" w:hAnsi="Times New Roman"/>
                <w:b w:val="0"/>
                <w:sz w:val="24"/>
                <w:szCs w:val="24"/>
              </w:rPr>
              <w:t xml:space="preserve"> 6</w:t>
            </w:r>
            <w:r w:rsidRPr="00107C36">
              <w:rPr>
                <w:rFonts w:ascii="Times New Roman" w:hAnsi="Times New Roman"/>
                <w:b w:val="0"/>
                <w:sz w:val="24"/>
                <w:szCs w:val="24"/>
              </w:rPr>
              <w:t xml:space="preserve"> учителей математике в работе методического лагеря </w:t>
            </w:r>
          </w:p>
          <w:p w:rsidR="009A1460" w:rsidRPr="00107C36" w:rsidRDefault="009A1460" w:rsidP="009A1460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B5A1B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jc w:val="both"/>
            </w:pP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A1B" w:rsidRDefault="004B5A1B" w:rsidP="004B5A1B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Pr="00F23F1D">
              <w:rPr>
                <w:color w:val="000000"/>
              </w:rPr>
              <w:t>Конкурс "Лучший преподаватель-2019" преподаватель математики Базлова Наталья Анатольевна,</w:t>
            </w:r>
            <w:r w:rsidRPr="00F23F1D">
              <w:t xml:space="preserve"> </w:t>
            </w:r>
            <w:r w:rsidRPr="00F23F1D">
              <w:rPr>
                <w:color w:val="000000"/>
              </w:rPr>
              <w:t>ГБПОУ АО Котласский педагогический колледж», заняла 2 место. Информация о конкурсе размещена в новостной ленте на сайте института 22.04.2019</w:t>
            </w:r>
            <w:r>
              <w:rPr>
                <w:color w:val="000000"/>
              </w:rPr>
              <w:t xml:space="preserve"> </w:t>
            </w:r>
            <w:hyperlink r:id="rId17" w:history="1">
              <w:r w:rsidRPr="00DD5DB4">
                <w:rPr>
                  <w:rStyle w:val="a3"/>
                </w:rPr>
                <w:t>http://www.ippk.arkh-edu.ru/index.php?ELEMENT_ID=1170219</w:t>
              </w:r>
            </w:hyperlink>
            <w:r>
              <w:rPr>
                <w:color w:val="000000"/>
              </w:rPr>
              <w:t xml:space="preserve"> </w:t>
            </w:r>
          </w:p>
          <w:p w:rsidR="009A1460" w:rsidRPr="001B042D" w:rsidRDefault="009A1460" w:rsidP="004B5A1B">
            <w:pPr>
              <w:shd w:val="clear" w:color="auto" w:fill="FFFFFF"/>
              <w:rPr>
                <w:color w:val="000000"/>
              </w:rPr>
            </w:pPr>
          </w:p>
        </w:tc>
      </w:tr>
      <w:tr w:rsidR="004B5A1B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4B5A1B" w:rsidRPr="00107C36" w:rsidRDefault="004B5A1B" w:rsidP="00AD2DC5">
            <w:pPr>
              <w:jc w:val="both"/>
            </w:pPr>
          </w:p>
        </w:tc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1B" w:rsidRPr="00107C36" w:rsidRDefault="004B5A1B" w:rsidP="0022408D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D81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610D81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610D81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610D81" w:rsidP="00AD2DC5">
            <w:pPr>
              <w:jc w:val="both"/>
            </w:pP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A1B" w:rsidRDefault="00610D81" w:rsidP="00C5497A">
            <w:pPr>
              <w:pStyle w:val="a7"/>
              <w:ind w:left="0"/>
              <w:jc w:val="both"/>
            </w:pPr>
            <w:r w:rsidRPr="00107C36">
              <w:t xml:space="preserve">    </w:t>
            </w:r>
            <w:r w:rsidR="00C5497A" w:rsidRPr="007C4F7F">
              <w:t>«Педагогическое сопровождение одаренности»</w:t>
            </w:r>
            <w:r w:rsidR="004B5A1B">
              <w:t>.</w:t>
            </w:r>
            <w:r w:rsidR="00C5497A" w:rsidRPr="007C4F7F">
              <w:t xml:space="preserve">  </w:t>
            </w:r>
            <w:r w:rsidR="004B5A1B" w:rsidRPr="007C4F7F">
              <w:t xml:space="preserve">На страницах сайта </w:t>
            </w:r>
            <w:r w:rsidR="00C5497A" w:rsidRPr="007C4F7F">
              <w:t>осуществляется информационно-координационная поддержка о</w:t>
            </w:r>
            <w:r w:rsidR="00C5497A">
              <w:t>бразовательного центра «Сириус»</w:t>
            </w:r>
            <w:r w:rsidR="004B5A1B">
              <w:t>.</w:t>
            </w:r>
          </w:p>
          <w:p w:rsidR="00C5497A" w:rsidRDefault="004B5A1B" w:rsidP="00C5497A">
            <w:pPr>
              <w:pStyle w:val="a7"/>
              <w:ind w:left="0"/>
              <w:jc w:val="both"/>
            </w:pPr>
            <w:r>
              <w:t>В</w:t>
            </w:r>
            <w:r w:rsidR="00C5497A" w:rsidRPr="007C4F7F">
              <w:t xml:space="preserve"> течение 2019 года была опубликована информация об образовательных программах Центра:</w:t>
            </w:r>
          </w:p>
          <w:p w:rsidR="00956812" w:rsidRPr="007C4F7F" w:rsidRDefault="00956812" w:rsidP="00956812">
            <w:pPr>
              <w:jc w:val="both"/>
            </w:pPr>
            <w:r>
              <w:t xml:space="preserve">   </w:t>
            </w:r>
            <w:r w:rsidRPr="007C4F7F">
              <w:t xml:space="preserve"> Приобщение </w:t>
            </w:r>
            <w:r>
              <w:t xml:space="preserve">учителей </w:t>
            </w:r>
            <w:r w:rsidRPr="007C4F7F">
              <w:t>к математическому творчеству: традиции, тенденции и возможности основного и дополнительного математического образования (5-12 июня 2019)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18" w:history="1">
              <w:r w:rsidR="00956812" w:rsidRPr="00167531">
                <w:rPr>
                  <w:rStyle w:val="a3"/>
                </w:rPr>
                <w:t>http://cptd.ippk.arkh-edu.ru/news/news_center_detail.php?ELEMENT_ID=1168116</w:t>
              </w:r>
            </w:hyperlink>
          </w:p>
          <w:p w:rsidR="009A1460" w:rsidRDefault="009A1460" w:rsidP="00956812">
            <w:pPr>
              <w:jc w:val="both"/>
            </w:pPr>
          </w:p>
          <w:p w:rsidR="00956812" w:rsidRPr="007C4F7F" w:rsidRDefault="00956812" w:rsidP="00956812">
            <w:pPr>
              <w:jc w:val="both"/>
            </w:pPr>
            <w:r>
              <w:t xml:space="preserve">        </w:t>
            </w:r>
            <w:r w:rsidRPr="007C4F7F">
              <w:t>Онлайн курсы по математике для школьников и учителей от ОЦ «Сириус» (15 марта-15 июня)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19" w:history="1">
              <w:r w:rsidR="00956812" w:rsidRPr="00167531">
                <w:rPr>
                  <w:rStyle w:val="a3"/>
                </w:rPr>
                <w:t>http://cptd.ippk.arkh-edu.ru/news/news_center_detail.php?ELEMENT_ID=1167502</w:t>
              </w:r>
            </w:hyperlink>
          </w:p>
          <w:p w:rsidR="009A1460" w:rsidRDefault="009A1460" w:rsidP="00956812">
            <w:pPr>
              <w:jc w:val="both"/>
            </w:pPr>
          </w:p>
          <w:p w:rsidR="00956812" w:rsidRDefault="00956812" w:rsidP="00956812">
            <w:pPr>
              <w:jc w:val="both"/>
            </w:pPr>
            <w:r>
              <w:lastRenderedPageBreak/>
              <w:t xml:space="preserve">        Образовательные программы, интегрированные с математикой.</w:t>
            </w:r>
          </w:p>
          <w:p w:rsidR="00956812" w:rsidRPr="0019386C" w:rsidRDefault="00956812" w:rsidP="00956812">
            <w:pPr>
              <w:jc w:val="both"/>
            </w:pPr>
            <w:r>
              <w:t xml:space="preserve">    </w:t>
            </w:r>
            <w:r w:rsidRPr="0019386C">
              <w:t>Образовательная космическая программа «Сириус-2020» (1-15 марта 2020)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20" w:history="1">
              <w:r w:rsidR="00956812" w:rsidRPr="00167531">
                <w:rPr>
                  <w:rStyle w:val="a3"/>
                </w:rPr>
                <w:t>http://cptd.ippk.arkh-edu.ru/news/news_center_detail.php?ELEMENT_ID=1699928</w:t>
              </w:r>
            </w:hyperlink>
          </w:p>
          <w:p w:rsidR="009A1460" w:rsidRDefault="009A1460" w:rsidP="00956812">
            <w:pPr>
              <w:jc w:val="both"/>
            </w:pPr>
          </w:p>
          <w:p w:rsidR="00956812" w:rsidRPr="0019386C" w:rsidRDefault="00956812" w:rsidP="00956812">
            <w:pPr>
              <w:jc w:val="both"/>
            </w:pPr>
            <w:r w:rsidRPr="0019386C">
              <w:t xml:space="preserve">    Образовательная программа «Алгоритмы и анализ данных» (1-24 декабря 2019)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21" w:history="1">
              <w:r w:rsidR="00956812" w:rsidRPr="00167531">
                <w:rPr>
                  <w:rStyle w:val="a3"/>
                </w:rPr>
                <w:t>http://cptd.ippk.arkh-edu.ru/news/news_center_detail.php?ELEMENT_ID=1180302</w:t>
              </w:r>
            </w:hyperlink>
          </w:p>
          <w:p w:rsidR="009A1460" w:rsidRDefault="009A1460" w:rsidP="00956812">
            <w:pPr>
              <w:jc w:val="both"/>
            </w:pPr>
          </w:p>
          <w:p w:rsidR="00956812" w:rsidRPr="0019386C" w:rsidRDefault="00956812" w:rsidP="00956812">
            <w:pPr>
              <w:jc w:val="both"/>
            </w:pPr>
            <w:r>
              <w:t xml:space="preserve">     </w:t>
            </w:r>
            <w:r w:rsidRPr="0019386C">
              <w:t>Образовательная программа «Информатика. Регионы» (1-24 ноября 2019)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22" w:history="1">
              <w:r w:rsidR="00956812" w:rsidRPr="00167531">
                <w:rPr>
                  <w:rStyle w:val="a3"/>
                </w:rPr>
                <w:t>http://cptd.ippk.arkh-edu.ru/news/news_center_detail.php?ELEMENT_ID=1172141</w:t>
              </w:r>
            </w:hyperlink>
          </w:p>
          <w:p w:rsidR="009A1460" w:rsidRDefault="009A1460" w:rsidP="00956812">
            <w:pPr>
              <w:jc w:val="both"/>
            </w:pPr>
          </w:p>
          <w:p w:rsidR="00956812" w:rsidRPr="0019386C" w:rsidRDefault="00956812" w:rsidP="00956812">
            <w:pPr>
              <w:jc w:val="both"/>
            </w:pPr>
            <w:r>
              <w:t xml:space="preserve">   О</w:t>
            </w:r>
            <w:r w:rsidRPr="0019386C">
              <w:t>бразовательная программа «Информатика.юниоры» (1-24 июня 2019)</w:t>
            </w:r>
          </w:p>
          <w:p w:rsidR="00956812" w:rsidRDefault="0097797D" w:rsidP="00956812">
            <w:pPr>
              <w:jc w:val="both"/>
              <w:rPr>
                <w:rStyle w:val="a3"/>
              </w:rPr>
            </w:pPr>
            <w:hyperlink r:id="rId23" w:history="1">
              <w:r w:rsidR="00956812" w:rsidRPr="00167531">
                <w:rPr>
                  <w:rStyle w:val="a3"/>
                </w:rPr>
                <w:t>http://cptd.ippk.arkh-edu.ru/news/news_center_detail.php?ELEMENT_ID=1163322</w:t>
              </w:r>
            </w:hyperlink>
          </w:p>
          <w:p w:rsidR="009A1460" w:rsidRDefault="009A1460" w:rsidP="00956812">
            <w:pPr>
              <w:jc w:val="both"/>
            </w:pPr>
          </w:p>
          <w:p w:rsidR="00610D81" w:rsidRPr="00107C36" w:rsidRDefault="00956812" w:rsidP="00956812">
            <w:pPr>
              <w:pStyle w:val="a7"/>
              <w:ind w:left="0"/>
              <w:jc w:val="both"/>
            </w:pPr>
            <w:r w:rsidRPr="0019386C">
              <w:t xml:space="preserve">      </w:t>
            </w:r>
            <w:r w:rsidRPr="007C4F7F">
              <w:t>Вся информация дублируется в группе ВКонтакте «Сопровождение одаренных детей Поморья».</w:t>
            </w:r>
          </w:p>
        </w:tc>
      </w:tr>
      <w:tr w:rsidR="00610D81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C5497A" w:rsidP="00AD2DC5">
            <w:pPr>
              <w:pStyle w:val="Style12"/>
              <w:widowControl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610D81" w:rsidP="00AD2DC5">
            <w:pPr>
              <w:pStyle w:val="Style12"/>
              <w:widowControl/>
              <w:jc w:val="center"/>
              <w:rPr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610D81" w:rsidRPr="00107C36" w:rsidRDefault="00610D81" w:rsidP="00AD2DC5">
            <w:pPr>
              <w:jc w:val="both"/>
            </w:pPr>
          </w:p>
        </w:tc>
        <w:tc>
          <w:tcPr>
            <w:tcW w:w="7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D81" w:rsidRPr="00107C36" w:rsidRDefault="00610D81" w:rsidP="009325CC">
            <w:pPr>
              <w:spacing w:after="200" w:line="276" w:lineRule="auto"/>
              <w:jc w:val="both"/>
            </w:pPr>
          </w:p>
        </w:tc>
      </w:tr>
      <w:tr w:rsidR="00645C82" w:rsidRPr="00107C36" w:rsidTr="00942EE9">
        <w:trPr>
          <w:gridAfter w:val="3"/>
          <w:wAfter w:w="17181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10,12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r w:rsidRPr="00107C36">
              <w:t>Организация конкурсных мероприятий в сфере математического образования детей</w:t>
            </w:r>
          </w:p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1B" w:rsidRPr="004B5A1B" w:rsidRDefault="009325CC" w:rsidP="004B5A1B">
            <w:pPr>
              <w:jc w:val="both"/>
            </w:pPr>
            <w:r w:rsidRPr="00107C36">
              <w:t xml:space="preserve">     </w:t>
            </w:r>
            <w:r w:rsidR="00645C82" w:rsidRPr="004B5A1B">
              <w:t>Региональный заочный конкурс  по истории математики для обучающихся  и учителей математики</w:t>
            </w:r>
            <w:r w:rsidR="004B5A1B" w:rsidRPr="004B5A1B">
              <w:t xml:space="preserve"> образовательных организаций  (14.03-29</w:t>
            </w:r>
            <w:r w:rsidR="00645C82" w:rsidRPr="004B5A1B">
              <w:t>.0</w:t>
            </w:r>
            <w:r w:rsidR="004B5A1B" w:rsidRPr="004B5A1B">
              <w:t xml:space="preserve">3). </w:t>
            </w:r>
          </w:p>
          <w:p w:rsidR="004B5A1B" w:rsidRDefault="004B5A1B" w:rsidP="004B5A1B">
            <w:pPr>
              <w:jc w:val="both"/>
            </w:pPr>
            <w:r w:rsidRPr="004B5A1B">
              <w:t xml:space="preserve">   В конкурсе п</w:t>
            </w:r>
            <w:r w:rsidR="00645C82" w:rsidRPr="004B5A1B">
              <w:t xml:space="preserve">риняли участие </w:t>
            </w:r>
            <w:r w:rsidRPr="004B5A1B">
              <w:t>55</w:t>
            </w:r>
            <w:r w:rsidR="00645C82" w:rsidRPr="004B5A1B">
              <w:t xml:space="preserve"> обучающихся </w:t>
            </w:r>
            <w:r w:rsidR="00645C82" w:rsidRPr="004B5A1B">
              <w:rPr>
                <w:color w:val="000000"/>
              </w:rPr>
              <w:t>5</w:t>
            </w:r>
            <w:r w:rsidR="00645C82" w:rsidRPr="004B5A1B">
              <w:rPr>
                <w:color w:val="000000"/>
                <w:spacing w:val="3"/>
              </w:rPr>
              <w:t xml:space="preserve"> </w:t>
            </w:r>
            <w:r w:rsidR="00645C82" w:rsidRPr="004B5A1B">
              <w:rPr>
                <w:color w:val="000000"/>
              </w:rPr>
              <w:t>- 11 кл</w:t>
            </w:r>
            <w:r w:rsidR="00645C82" w:rsidRPr="004B5A1B">
              <w:rPr>
                <w:color w:val="000000"/>
                <w:spacing w:val="-2"/>
              </w:rPr>
              <w:t>а</w:t>
            </w:r>
            <w:r w:rsidR="00645C82" w:rsidRPr="004B5A1B">
              <w:rPr>
                <w:color w:val="000000"/>
              </w:rPr>
              <w:t>ссо</w:t>
            </w:r>
            <w:r w:rsidR="00645C82" w:rsidRPr="004B5A1B">
              <w:rPr>
                <w:color w:val="000000"/>
                <w:spacing w:val="-2"/>
              </w:rPr>
              <w:t>в</w:t>
            </w:r>
            <w:r w:rsidR="00645C82" w:rsidRPr="004B5A1B">
              <w:t xml:space="preserve"> из 14 муниципальных образован</w:t>
            </w:r>
            <w:r w:rsidR="009B5362" w:rsidRPr="004B5A1B">
              <w:t>ий Архангельской области</w:t>
            </w:r>
            <w:r w:rsidR="00645C82" w:rsidRPr="004B5A1B">
              <w:t xml:space="preserve">. </w:t>
            </w:r>
          </w:p>
          <w:p w:rsidR="00645C82" w:rsidRDefault="006938B1" w:rsidP="004B5A1B">
            <w:pPr>
              <w:jc w:val="both"/>
            </w:pPr>
            <w:r>
              <w:t xml:space="preserve">   </w:t>
            </w:r>
            <w:r w:rsidRPr="006938B1">
              <w:t xml:space="preserve">В номинации «Газетная заметка» всего представлено 17 работ (21 обучающийся). В номинации «Радиопередача» всего представлено 6 работ (10 обучающихся). В номинации  «Телепередача»   представлено 7 работ (23 обучающихся). Итоги размещены на сайте.  </w:t>
            </w:r>
          </w:p>
          <w:p w:rsidR="009A1460" w:rsidRPr="00107C36" w:rsidRDefault="009A1460" w:rsidP="004B5A1B">
            <w:pPr>
              <w:jc w:val="both"/>
            </w:pPr>
          </w:p>
        </w:tc>
      </w:tr>
      <w:tr w:rsidR="00645C82" w:rsidRPr="00107C36" w:rsidTr="00942EE9">
        <w:trPr>
          <w:gridAfter w:val="3"/>
          <w:wAfter w:w="17181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E6" w:rsidRDefault="009325CC" w:rsidP="009B0EE6">
            <w:pPr>
              <w:jc w:val="both"/>
            </w:pPr>
            <w:r w:rsidRPr="00107C36">
              <w:t xml:space="preserve"> О</w:t>
            </w:r>
            <w:r w:rsidR="00645C82" w:rsidRPr="00107C36">
              <w:t>бластн</w:t>
            </w:r>
            <w:r w:rsidRPr="00107C36">
              <w:t>ая</w:t>
            </w:r>
            <w:r w:rsidR="00645C82" w:rsidRPr="00107C36">
              <w:t xml:space="preserve"> заочн</w:t>
            </w:r>
            <w:r w:rsidRPr="00107C36">
              <w:t>ая</w:t>
            </w:r>
            <w:r w:rsidR="00645C82" w:rsidRPr="00107C36">
              <w:t xml:space="preserve"> олимпиад</w:t>
            </w:r>
            <w:r w:rsidRPr="00107C36">
              <w:t>а</w:t>
            </w:r>
            <w:r w:rsidR="00645C82" w:rsidRPr="00107C36">
              <w:t xml:space="preserve"> для обучающихся 4-х классов (в том </w:t>
            </w:r>
            <w:r w:rsidR="00645C82" w:rsidRPr="00107C36">
              <w:lastRenderedPageBreak/>
              <w:t>числе, по математике</w:t>
            </w:r>
            <w:r w:rsidR="00645C82" w:rsidRPr="007D425E">
              <w:t xml:space="preserve">) </w:t>
            </w:r>
            <w:r w:rsidR="007D425E" w:rsidRPr="007D425E">
              <w:t xml:space="preserve">11.02.19-12.02.19 </w:t>
            </w:r>
            <w:r w:rsidR="00645C82" w:rsidRPr="00107C36">
              <w:rPr>
                <w:noProof/>
              </w:rPr>
              <w:t>(муниципальный этап)</w:t>
            </w:r>
            <w:r w:rsidR="00645C82" w:rsidRPr="00107C36">
              <w:t xml:space="preserve"> </w:t>
            </w:r>
            <w:r w:rsidR="00626CFB">
              <w:t>19</w:t>
            </w:r>
            <w:r w:rsidR="00645C82" w:rsidRPr="00107C36">
              <w:t>.03.1</w:t>
            </w:r>
            <w:r w:rsidR="00626CFB">
              <w:t>9</w:t>
            </w:r>
            <w:r w:rsidR="00645C82" w:rsidRPr="007D425E">
              <w:t>-2</w:t>
            </w:r>
            <w:r w:rsidR="00626CFB" w:rsidRPr="007D425E">
              <w:t>0.03.19</w:t>
            </w:r>
            <w:r w:rsidR="00645C82" w:rsidRPr="00107C36">
              <w:t xml:space="preserve">  </w:t>
            </w:r>
            <w:r w:rsidR="00645C82" w:rsidRPr="00107C36">
              <w:rPr>
                <w:noProof/>
              </w:rPr>
              <w:t>(региональный этап)</w:t>
            </w:r>
            <w:r w:rsidR="00645C82" w:rsidRPr="00107C36">
              <w:t xml:space="preserve">. </w:t>
            </w:r>
          </w:p>
          <w:p w:rsidR="00645C82" w:rsidRDefault="009B0EE6" w:rsidP="00910F1C">
            <w:pPr>
              <w:jc w:val="both"/>
            </w:pPr>
            <w:r>
              <w:t xml:space="preserve"> </w:t>
            </w:r>
            <w:r w:rsidRPr="009B0EE6">
              <w:t>Олимпиад</w:t>
            </w:r>
            <w:r>
              <w:t>а</w:t>
            </w:r>
            <w:r w:rsidRPr="009B0EE6">
              <w:t xml:space="preserve"> провод</w:t>
            </w:r>
            <w:r>
              <w:t>и</w:t>
            </w:r>
            <w:r w:rsidRPr="009B0EE6">
              <w:t>тся в целях пропаганды научных знаний и развития у младших школьников интереса к творческой, познавательной деятельности, создания условий для интеллектуального развития и выявления талантливых и одаренных детей</w:t>
            </w:r>
            <w:r w:rsidR="00C9616B">
              <w:t xml:space="preserve">. Всего </w:t>
            </w:r>
            <w:r w:rsidR="00910F1C">
              <w:t>п</w:t>
            </w:r>
            <w:r w:rsidR="00910F1C" w:rsidRPr="00107C36">
              <w:t>о предмету «</w:t>
            </w:r>
            <w:r w:rsidR="00910F1C" w:rsidRPr="00107C36">
              <w:rPr>
                <w:spacing w:val="-6"/>
              </w:rPr>
              <w:t xml:space="preserve">Математика» </w:t>
            </w:r>
            <w:r w:rsidR="00C9616B">
              <w:t xml:space="preserve">приняло участие </w:t>
            </w:r>
            <w:r w:rsidR="00910F1C">
              <w:t>на муниципальном этапе – 96 учеников, на региональном - 27</w:t>
            </w:r>
            <w:r>
              <w:t xml:space="preserve"> у</w:t>
            </w:r>
            <w:r w:rsidR="00C9616B">
              <w:t>чеников</w:t>
            </w:r>
            <w:r>
              <w:t xml:space="preserve">. </w:t>
            </w:r>
          </w:p>
          <w:p w:rsidR="009A1460" w:rsidRPr="00107C36" w:rsidRDefault="009A1460" w:rsidP="00910F1C">
            <w:pPr>
              <w:jc w:val="both"/>
              <w:rPr>
                <w:spacing w:val="-6"/>
              </w:rPr>
            </w:pPr>
          </w:p>
        </w:tc>
      </w:tr>
      <w:tr w:rsidR="00645C82" w:rsidRPr="00107C36" w:rsidTr="00942EE9">
        <w:trPr>
          <w:gridAfter w:val="3"/>
          <w:wAfter w:w="17181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E6" w:rsidRPr="009B0EE6" w:rsidRDefault="009B5362" w:rsidP="009B0EE6">
            <w:r w:rsidRPr="00107C36">
              <w:t>О</w:t>
            </w:r>
            <w:r w:rsidR="00645C82" w:rsidRPr="00107C36">
              <w:t>бластн</w:t>
            </w:r>
            <w:r w:rsidRPr="00107C36">
              <w:t>ая</w:t>
            </w:r>
            <w:r w:rsidR="00645C82" w:rsidRPr="00107C36">
              <w:t xml:space="preserve"> учебно-исследовательск</w:t>
            </w:r>
            <w:r w:rsidRPr="00107C36">
              <w:t>ая</w:t>
            </w:r>
            <w:r w:rsidR="00645C82" w:rsidRPr="00107C36">
              <w:t xml:space="preserve"> конференци</w:t>
            </w:r>
            <w:r w:rsidRPr="00107C36">
              <w:t xml:space="preserve">я </w:t>
            </w:r>
            <w:r w:rsidRPr="00107C36">
              <w:rPr>
                <w:noProof/>
              </w:rPr>
              <w:t>«Юность Поморья»</w:t>
            </w:r>
            <w:r w:rsidR="00645C82" w:rsidRPr="00107C36">
              <w:t>. В 201</w:t>
            </w:r>
            <w:r w:rsidR="009F5280">
              <w:t>9</w:t>
            </w:r>
            <w:r w:rsidR="00645C82" w:rsidRPr="00107C36">
              <w:t xml:space="preserve"> году</w:t>
            </w:r>
            <w:r w:rsidR="00B222D1" w:rsidRPr="00107C36">
              <w:t xml:space="preserve"> </w:t>
            </w:r>
            <w:r w:rsidRPr="00107C36">
              <w:t>прошла</w:t>
            </w:r>
            <w:r w:rsidR="00645C82" w:rsidRPr="00107C36">
              <w:t xml:space="preserve"> </w:t>
            </w:r>
            <w:r w:rsidR="00645C82" w:rsidRPr="00107C36">
              <w:rPr>
                <w:noProof/>
              </w:rPr>
              <w:t>XX</w:t>
            </w:r>
            <w:r w:rsidR="00645C82" w:rsidRPr="00107C36">
              <w:rPr>
                <w:noProof/>
                <w:lang w:val="en-US"/>
              </w:rPr>
              <w:t>I</w:t>
            </w:r>
            <w:r w:rsidR="009F5280" w:rsidRPr="00107C36">
              <w:rPr>
                <w:noProof/>
                <w:lang w:val="en-US"/>
              </w:rPr>
              <w:t>I</w:t>
            </w:r>
            <w:r w:rsidR="00645C82" w:rsidRPr="00107C36">
              <w:t xml:space="preserve"> </w:t>
            </w:r>
            <w:r w:rsidR="00645C82" w:rsidRPr="00107C36">
              <w:rPr>
                <w:noProof/>
              </w:rPr>
              <w:t>конференци</w:t>
            </w:r>
            <w:r w:rsidRPr="00107C36">
              <w:rPr>
                <w:noProof/>
              </w:rPr>
              <w:t>я</w:t>
            </w:r>
            <w:r w:rsidR="00645C82" w:rsidRPr="00107C36">
              <w:rPr>
                <w:noProof/>
              </w:rPr>
              <w:t xml:space="preserve"> «Юность Поморья» .</w:t>
            </w:r>
            <w:r w:rsidR="009B0EE6" w:rsidRPr="0069016C">
              <w:rPr>
                <w:b/>
                <w:sz w:val="18"/>
                <w:szCs w:val="18"/>
              </w:rPr>
              <w:t xml:space="preserve"> </w:t>
            </w:r>
            <w:r w:rsidR="009B0EE6" w:rsidRPr="009B0EE6">
              <w:t xml:space="preserve">Конференция проводится в целях выявления, развития и поддержки одаренной и способной молодежи, пропаганды научных знаний, общественного признания результатов ученической исследовательской деятельности. </w:t>
            </w:r>
          </w:p>
          <w:p w:rsidR="007E5C90" w:rsidRDefault="00645C82" w:rsidP="007E5C90">
            <w:pPr>
              <w:rPr>
                <w:noProof/>
              </w:rPr>
            </w:pPr>
            <w:r w:rsidRPr="00107C36">
              <w:rPr>
                <w:noProof/>
              </w:rPr>
              <w:t xml:space="preserve"> Заочный этап: 01.0</w:t>
            </w:r>
            <w:r w:rsidR="009F5280">
              <w:rPr>
                <w:noProof/>
              </w:rPr>
              <w:t>2</w:t>
            </w:r>
            <w:r w:rsidRPr="00107C36">
              <w:rPr>
                <w:noProof/>
              </w:rPr>
              <w:t>.1</w:t>
            </w:r>
            <w:r w:rsidR="009F5280">
              <w:rPr>
                <w:noProof/>
              </w:rPr>
              <w:t>9- 12.03.19. Очный этап: 23.03.19</w:t>
            </w:r>
            <w:r w:rsidRPr="00107C36">
              <w:rPr>
                <w:noProof/>
              </w:rPr>
              <w:t xml:space="preserve">. </w:t>
            </w:r>
          </w:p>
          <w:p w:rsidR="00481EE9" w:rsidRPr="007E5C90" w:rsidRDefault="00481EE9" w:rsidP="00481EE9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t xml:space="preserve">На заочном этапе участвовало </w:t>
            </w:r>
            <w:r w:rsidRPr="007E5C90">
              <w:t xml:space="preserve">180 работ из 24 муниципальных образований , из них по математике </w:t>
            </w:r>
            <w:r>
              <w:t>–</w:t>
            </w:r>
            <w:r w:rsidRPr="007E5C90">
              <w:t xml:space="preserve"> </w:t>
            </w:r>
            <w:r>
              <w:t xml:space="preserve">9 </w:t>
            </w:r>
            <w:r w:rsidRPr="007E5C90">
              <w:t>работ.</w:t>
            </w:r>
          </w:p>
          <w:p w:rsidR="009A1460" w:rsidRDefault="00481EE9" w:rsidP="00481EE9">
            <w:pPr>
              <w:jc w:val="both"/>
            </w:pPr>
            <w:r w:rsidRPr="007E5C90">
              <w:t>На очном этапе</w:t>
            </w:r>
            <w:r w:rsidRPr="007E5C90">
              <w:rPr>
                <w:b/>
                <w:sz w:val="18"/>
                <w:szCs w:val="18"/>
              </w:rPr>
              <w:t xml:space="preserve">  </w:t>
            </w:r>
            <w:r w:rsidRPr="007E5C90">
              <w:t xml:space="preserve">130 работ из 24 муниципальных </w:t>
            </w:r>
            <w:r w:rsidRPr="007E5C90">
              <w:rPr>
                <w:noProof/>
              </w:rPr>
              <w:t>С</w:t>
            </w:r>
            <w:r w:rsidRPr="007E5C90">
              <w:t xml:space="preserve">екцию «Математика» представляли </w:t>
            </w:r>
            <w:r>
              <w:t xml:space="preserve">9 </w:t>
            </w:r>
            <w:r w:rsidRPr="007E5C90">
              <w:t xml:space="preserve">участников. </w:t>
            </w:r>
          </w:p>
          <w:p w:rsidR="00645C82" w:rsidRPr="00107C36" w:rsidRDefault="00481EE9" w:rsidP="00481EE9">
            <w:pPr>
              <w:jc w:val="both"/>
            </w:pPr>
            <w:r w:rsidRPr="007E5C90">
              <w:t xml:space="preserve"> </w:t>
            </w:r>
          </w:p>
        </w:tc>
      </w:tr>
      <w:tr w:rsidR="00645C82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C82" w:rsidRDefault="009325CC" w:rsidP="005E3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Международная многопредметная олимпиада САФУ «Будущее Арктики». Отборочный этап по математике для учащихся 5-11  классов проходил с 9 января 2019 по 31 января 2019, заключительный этап – с 1 февраля 2019 по 31 марта 2019.  В олимпиаде приняли участие  более 1700 учащихся общеобразовательных школ Архангельска и Архангельской области</w:t>
            </w:r>
          </w:p>
          <w:p w:rsidR="009A1460" w:rsidRPr="009A1460" w:rsidRDefault="009A1460" w:rsidP="005E3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45C82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C82" w:rsidRPr="00107C36" w:rsidRDefault="00645C82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9325CC" w:rsidP="006943C8">
            <w:pPr>
              <w:pStyle w:val="a7"/>
              <w:ind w:left="0"/>
              <w:jc w:val="both"/>
            </w:pPr>
            <w:r w:rsidRPr="009A1460">
              <w:t xml:space="preserve">   </w:t>
            </w:r>
            <w:r w:rsidR="006943C8" w:rsidRPr="009A1460">
              <w:t xml:space="preserve">В 2019 году в </w:t>
            </w:r>
            <w:r w:rsidR="006943C8" w:rsidRPr="009A1460">
              <w:rPr>
                <w:lang w:val="en-US"/>
              </w:rPr>
              <w:t>VII</w:t>
            </w:r>
            <w:r w:rsidR="006943C8" w:rsidRPr="009A1460">
              <w:t xml:space="preserve"> областном конкурсе краеведческих математических задач «Архангельская область в математических задачах» приняли участие 136 учащихся 1-11 классов общеобразовательных школ Архангельска и Архангельской области. Конкурс проводился в два этапа. На первом этапе были отобраны лучшие работы из 136 работ, представленных на конкурс. </w:t>
            </w:r>
            <w:r w:rsidR="006943C8" w:rsidRPr="009A1460">
              <w:lastRenderedPageBreak/>
              <w:t>На втором, заключительном этапе конкурса были определены победители и призеры в каждой номинации. Во втором этапе приняли участие 59 школьника, которые представили 57 работу.</w:t>
            </w:r>
          </w:p>
          <w:p w:rsidR="006943C8" w:rsidRPr="009A1460" w:rsidRDefault="006943C8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Конкурса состоялся 20 апреля 2019 года. </w:t>
            </w:r>
          </w:p>
          <w:p w:rsidR="00645C82" w:rsidRDefault="006943C8" w:rsidP="006943C8">
            <w:pPr>
              <w:pStyle w:val="ConsPlusNormal"/>
              <w:ind w:firstLine="0"/>
              <w:jc w:val="both"/>
              <w:rPr>
                <w:rStyle w:val="a3"/>
                <w:rFonts w:ascii="Times New Roman" w:hAnsi="Times New Roman"/>
                <w:spacing w:val="-1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Со списком победителей и призеров можно познакомиться на сайте конкурса «Архангельская область в математических задачах»  </w:t>
            </w:r>
            <w:hyperlink r:id="rId24" w:history="1"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  <w:lang w:val="en-US"/>
                </w:rPr>
                <w:t>http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</w:rPr>
                <w:t>://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  <w:lang w:val="en-US"/>
                </w:rPr>
                <w:t>itprojects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</w:rPr>
                <w:t>.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  <w:lang w:val="en-US"/>
                </w:rPr>
                <w:t>narfu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</w:rPr>
                <w:t>.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</w:rPr>
                <w:t>/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  <w:lang w:val="en-US"/>
                </w:rPr>
                <w:t>arhkonk</w:t>
              </w:r>
              <w:r w:rsidRPr="009A1460">
                <w:rPr>
                  <w:rStyle w:val="a3"/>
                  <w:rFonts w:ascii="Times New Roman" w:hAnsi="Times New Roman"/>
                  <w:spacing w:val="-1"/>
                  <w:sz w:val="24"/>
                  <w:szCs w:val="24"/>
                </w:rPr>
                <w:t>/</w:t>
              </w:r>
            </w:hyperlink>
          </w:p>
          <w:p w:rsidR="009A1460" w:rsidRPr="009A1460" w:rsidRDefault="009A1460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C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9325CC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Очный математический турнир «Перперикон»  для учащихся 5-11 классов (26 января 2019 года), при сотрудничестве с Институтом математики и информатики при Болгарской академии наук. Приняли участие </w:t>
            </w:r>
            <w:r w:rsidR="006943C8" w:rsidRPr="009A1460">
              <w:rPr>
                <w:rFonts w:ascii="Times New Roman" w:hAnsi="Times New Roman"/>
                <w:sz w:val="24"/>
                <w:szCs w:val="24"/>
              </w:rPr>
              <w:t>1181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общеобразовательных школ на 34 площадках проведения в Архангельске и Архангельской области.</w:t>
            </w:r>
          </w:p>
          <w:p w:rsidR="009325CC" w:rsidRDefault="006943C8" w:rsidP="006943C8">
            <w:pPr>
              <w:pStyle w:val="ConsPlusNormal"/>
              <w:ind w:firstLine="0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25" w:history="1">
              <w:r w:rsidRPr="009A146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http://itprojects.narfu.ru/perperikon/</w:t>
              </w:r>
            </w:hyperlink>
          </w:p>
          <w:p w:rsidR="009A1460" w:rsidRPr="009A1460" w:rsidRDefault="009A1460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325CC" w:rsidRPr="00107C36" w:rsidTr="00942EE9">
        <w:trPr>
          <w:gridAfter w:val="3"/>
          <w:wAfter w:w="17181" w:type="dxa"/>
          <w:trHeight w:val="46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9325CC" w:rsidP="006943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4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43C8" w:rsidRPr="009A1460">
              <w:rPr>
                <w:rFonts w:ascii="Times New Roman" w:hAnsi="Times New Roman"/>
                <w:sz w:val="24"/>
                <w:szCs w:val="24"/>
              </w:rPr>
              <w:t>V Международный турнир по экспериментальной математике для учащихся 7-9 классов (16 февраля 2019 года )</w:t>
            </w:r>
          </w:p>
          <w:p w:rsidR="006943C8" w:rsidRPr="009A1460" w:rsidRDefault="006943C8" w:rsidP="00694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60">
              <w:rPr>
                <w:rFonts w:ascii="Times New Roman" w:hAnsi="Times New Roman"/>
                <w:sz w:val="24"/>
                <w:szCs w:val="24"/>
              </w:rPr>
              <w:t xml:space="preserve">В турнире приняли более 267 участников их общеобразовательных школ Архангельска и Архангельской области, а также школ - представителей турнира из г. Красноярска, г. Подольска и Костанайского района республики Казахстан. Имена победителей и призеров по каждой площадке представлены на сайте турнира:  </w:t>
            </w:r>
          </w:p>
          <w:p w:rsidR="005E3682" w:rsidRDefault="0097797D" w:rsidP="006943C8">
            <w:pPr>
              <w:pStyle w:val="ConsPlusNormal"/>
              <w:ind w:firstLine="0"/>
              <w:rPr>
                <w:rStyle w:val="a3"/>
                <w:rFonts w:ascii="Times New Roman" w:hAnsi="Times New Roman" w:cs="Arial"/>
                <w:sz w:val="24"/>
                <w:szCs w:val="24"/>
              </w:rPr>
            </w:pPr>
            <w:hyperlink r:id="rId26" w:history="1">
              <w:r w:rsidR="006943C8" w:rsidRPr="009A1460">
                <w:rPr>
                  <w:rStyle w:val="a3"/>
                  <w:rFonts w:ascii="Times New Roman" w:hAnsi="Times New Roman" w:cs="Arial"/>
                  <w:sz w:val="24"/>
                  <w:szCs w:val="24"/>
                </w:rPr>
                <w:t>http://itprojects.narfu.ru/turnir/results.php</w:t>
              </w:r>
            </w:hyperlink>
          </w:p>
          <w:p w:rsidR="009A1460" w:rsidRPr="009A1460" w:rsidRDefault="009A1460" w:rsidP="006943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325CC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6943C8" w:rsidP="006943C8">
            <w:pPr>
              <w:jc w:val="both"/>
            </w:pPr>
            <w:r w:rsidRPr="009A1460">
              <w:t>Олимпиада по финансовой и актуарной математике  при</w:t>
            </w:r>
            <w:r w:rsidRPr="009A1460">
              <w:rPr>
                <w:b/>
              </w:rPr>
              <w:t xml:space="preserve"> </w:t>
            </w:r>
            <w:r w:rsidRPr="009A1460">
              <w:t>сотрудничестве с</w:t>
            </w:r>
            <w:r w:rsidRPr="009A1460">
              <w:rPr>
                <w:b/>
              </w:rPr>
              <w:t xml:space="preserve"> </w:t>
            </w:r>
            <w:r w:rsidRPr="009A1460">
              <w:t xml:space="preserve">учредителями данной олимпиады: Экономический университет - Варна и  Высшая школа страхования и финансов (Болгария) (6 апреля 2019 года). Участники: учащиеся 5-11 классов общеобразовательной школы и учреждений среднего профессионального образования Архангельска и Архангельской области. В олимпиаде приняло участие 495 учащихся на 22 организованных площадках проведения. </w:t>
            </w:r>
          </w:p>
          <w:p w:rsidR="009325CC" w:rsidRDefault="006943C8" w:rsidP="006943C8">
            <w:pPr>
              <w:pStyle w:val="ConsPlusNormal"/>
              <w:ind w:firstLine="0"/>
              <w:jc w:val="both"/>
              <w:rPr>
                <w:rStyle w:val="a3"/>
                <w:color w:val="00AABD"/>
                <w:shd w:val="clear" w:color="auto" w:fill="FFFFFF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 размещены на сайте олимпиады</w:t>
            </w:r>
            <w:r w:rsidRPr="009A1460">
              <w:t xml:space="preserve">: </w:t>
            </w:r>
            <w:hyperlink r:id="rId27" w:history="1">
              <w:r w:rsidRPr="009A1460">
                <w:rPr>
                  <w:rStyle w:val="a3"/>
                  <w:color w:val="00AABD"/>
                  <w:shd w:val="clear" w:color="auto" w:fill="FFFFFF"/>
                </w:rPr>
                <w:t>http://itprojects.narfu.ru/finmath/</w:t>
              </w:r>
            </w:hyperlink>
          </w:p>
          <w:p w:rsidR="009A1460" w:rsidRPr="009A1460" w:rsidRDefault="009A1460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325CC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9325CC" w:rsidP="006943C8">
            <w:pPr>
              <w:jc w:val="both"/>
            </w:pPr>
            <w:r w:rsidRPr="009A1460">
              <w:t xml:space="preserve">   </w:t>
            </w:r>
            <w:r w:rsidR="006943C8" w:rsidRPr="009A1460">
              <w:t xml:space="preserve">   XII региональная научно-практическая конференция «Научно-исследовательская деятельность школьников в области математики, прикладной математики и информатики» (20 апреля 2019 года) </w:t>
            </w:r>
          </w:p>
          <w:p w:rsidR="006943C8" w:rsidRPr="009A1460" w:rsidRDefault="006943C8" w:rsidP="006943C8">
            <w:pPr>
              <w:jc w:val="both"/>
            </w:pPr>
            <w:r w:rsidRPr="009A1460">
              <w:t xml:space="preserve"> Более 20 участников 4-11 классов общеобразовательных школ Архангельска и Архангельской области представляли свои исследовательские работы. Итоги конференции на сайте:</w:t>
            </w:r>
          </w:p>
          <w:p w:rsidR="006943C8" w:rsidRPr="009A1460" w:rsidRDefault="0097797D" w:rsidP="006943C8">
            <w:pPr>
              <w:pStyle w:val="ConsPlusNormal"/>
              <w:ind w:firstLine="0"/>
              <w:rPr>
                <w:u w:val="single"/>
              </w:rPr>
            </w:pPr>
            <w:hyperlink r:id="rId28" w:history="1">
              <w:r w:rsidR="006943C8" w:rsidRPr="009A1460">
                <w:rPr>
                  <w:rStyle w:val="a3"/>
                  <w:rFonts w:cs="Arial"/>
                </w:rPr>
                <w:t>http://itprojects.narfu.ru/konf_school/polog.php</w:t>
              </w:r>
            </w:hyperlink>
          </w:p>
          <w:p w:rsidR="005E3682" w:rsidRPr="009A1460" w:rsidRDefault="005E3682" w:rsidP="00932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C" w:rsidRPr="00107C36" w:rsidTr="00942EE9">
        <w:trPr>
          <w:gridAfter w:val="3"/>
          <w:wAfter w:w="17181" w:type="dxa"/>
          <w:trHeight w:val="10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3C8" w:rsidRPr="009A1460" w:rsidRDefault="009325CC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  Региональный этап 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6943C8"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исследовательских проектов «Математика и проектирование» для учащихся 7-11 классов ( 15 ноября 2018 года - 31 января 2019 года). Итоги представлены на сайте-</w:t>
            </w:r>
          </w:p>
          <w:p w:rsidR="006943C8" w:rsidRPr="009A1460" w:rsidRDefault="0097797D" w:rsidP="006943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43C8" w:rsidRPr="009A1460">
                <w:rPr>
                  <w:rStyle w:val="a3"/>
                </w:rPr>
                <w:t>https://narfu.ru/hsitas/o-vysshey-shkole/gordost/detail.php?ID=332761</w:t>
              </w:r>
            </w:hyperlink>
            <w:hyperlink r:id="rId30" w:history="1"/>
          </w:p>
          <w:p w:rsidR="009325CC" w:rsidRDefault="006943C8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460">
              <w:rPr>
                <w:rFonts w:ascii="Times New Roman" w:hAnsi="Times New Roman" w:cs="Times New Roman"/>
                <w:sz w:val="24"/>
                <w:szCs w:val="24"/>
              </w:rPr>
              <w:t xml:space="preserve">Авторы лучших работ были приглашены на третий, очный международный этап, который состоялся с 30 апреля по 3 мая 2019 г. в г. Москва на базе </w:t>
            </w:r>
            <w:r w:rsidRPr="009A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ВО МО «Академия социального управлен</w:t>
            </w:r>
            <w:r w:rsidR="009A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ия»</w:t>
            </w:r>
          </w:p>
          <w:p w:rsidR="009A1460" w:rsidRPr="009A1460" w:rsidRDefault="009A1460" w:rsidP="00694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70" w:rsidRPr="00107C36" w:rsidTr="00942EE9">
        <w:trPr>
          <w:gridAfter w:val="3"/>
          <w:wAfter w:w="17181" w:type="dxa"/>
          <w:trHeight w:val="13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270" w:rsidRPr="00107C36" w:rsidRDefault="00DE327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270" w:rsidRPr="00107C36" w:rsidRDefault="00DE3270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270" w:rsidRPr="00107C36" w:rsidRDefault="00DE3270" w:rsidP="00AD2DC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6BAE" w:rsidRDefault="00DE3270" w:rsidP="00E60232">
            <w:pPr>
              <w:jc w:val="both"/>
              <w:rPr>
                <w:highlight w:val="yellow"/>
              </w:rPr>
            </w:pPr>
            <w:r w:rsidRPr="00107C36">
              <w:t xml:space="preserve">   </w:t>
            </w:r>
            <w:r w:rsidRPr="00E06BAE">
              <w:t>Региональная заочная олимпиада по математике для обучающихся 5 классов. 01.11.18-24.11.18.</w:t>
            </w:r>
          </w:p>
          <w:p w:rsidR="00DE3270" w:rsidRPr="009F5280" w:rsidRDefault="00E06BAE" w:rsidP="00E60232">
            <w:pPr>
              <w:jc w:val="both"/>
              <w:rPr>
                <w:highlight w:val="yellow"/>
              </w:rPr>
            </w:pPr>
            <w:r w:rsidRPr="009B0EE6">
              <w:t>Олимпиад</w:t>
            </w:r>
            <w:r>
              <w:t>а</w:t>
            </w:r>
            <w:r w:rsidRPr="009B0EE6">
              <w:t xml:space="preserve"> провод</w:t>
            </w:r>
            <w:r>
              <w:t>и</w:t>
            </w:r>
            <w:r w:rsidRPr="009B0EE6">
              <w:t>тся в целях пропаганды научных знаний и развития у младших школьников интереса к творческой, познавательной деятельности, создания условий для интеллектуального развития и выявления талантливых и одаренных дете</w:t>
            </w:r>
            <w:r w:rsidRPr="003448D2">
              <w:t xml:space="preserve">й. </w:t>
            </w:r>
            <w:r w:rsidR="00DE3270" w:rsidRPr="003448D2">
              <w:t xml:space="preserve"> </w:t>
            </w:r>
            <w:r w:rsidR="00DE3270" w:rsidRPr="00E06BAE">
              <w:t>При</w:t>
            </w:r>
            <w:r w:rsidRPr="00E06BAE">
              <w:t>няло участие 514 учеников</w:t>
            </w:r>
            <w:r w:rsidR="00DE3270" w:rsidRPr="00E06BAE">
              <w:t>.</w:t>
            </w:r>
          </w:p>
          <w:p w:rsidR="00C07694" w:rsidRPr="00107C36" w:rsidRDefault="00C07694" w:rsidP="00C07694">
            <w:r w:rsidRPr="00A529B7">
              <w:rPr>
                <w:rStyle w:val="a3"/>
              </w:rPr>
              <w:t>http://www.ippk.arkh-edu.ru/action/detail.php?ID=1700770</w:t>
            </w:r>
          </w:p>
          <w:p w:rsidR="00DE3270" w:rsidRPr="00107C36" w:rsidRDefault="00DE3270" w:rsidP="00C07694"/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80528B" w:rsidRDefault="009B5362" w:rsidP="002A31D0">
            <w:pPr>
              <w:tabs>
                <w:tab w:val="left" w:pos="0"/>
              </w:tabs>
              <w:jc w:val="both"/>
            </w:pPr>
            <w:r w:rsidRPr="0080528B">
              <w:t xml:space="preserve"> </w:t>
            </w:r>
            <w:r w:rsidR="009325CC" w:rsidRPr="0080528B">
              <w:t xml:space="preserve">Всероссийская олимпиада школьников </w:t>
            </w:r>
            <w:r w:rsidR="00504FC8" w:rsidRPr="0080528B">
              <w:t>2019</w:t>
            </w:r>
            <w:r w:rsidR="00DE3270">
              <w:t xml:space="preserve"> года.</w:t>
            </w:r>
          </w:p>
          <w:p w:rsidR="009325CC" w:rsidRDefault="00504FC8" w:rsidP="00504FC8">
            <w:pPr>
              <w:jc w:val="both"/>
            </w:pPr>
            <w:r w:rsidRPr="0080528B">
              <w:t xml:space="preserve"> На  школьном этапе по математике участвовало 14240 учеников, победители и призеры - 3543 чел., на муниципальном этапе - 1296 учеников, из них победители  и призеры -376 чел. на региональном этапе    - 73 чел, из них победителей и призеров - 8 чел. на заключительном этапе - 1 участник, призером не стал.</w:t>
            </w:r>
          </w:p>
          <w:p w:rsidR="009A1460" w:rsidRPr="00107C36" w:rsidRDefault="009A1460" w:rsidP="00504FC8">
            <w:pPr>
              <w:jc w:val="both"/>
            </w:pPr>
          </w:p>
        </w:tc>
      </w:tr>
      <w:tr w:rsidR="00003326" w:rsidRPr="00107C36" w:rsidTr="00942EE9">
        <w:trPr>
          <w:gridAfter w:val="3"/>
          <w:wAfter w:w="17181" w:type="dxa"/>
          <w:trHeight w:val="631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326" w:rsidRPr="00107C36" w:rsidRDefault="00003326" w:rsidP="00AD2DC5">
            <w:pPr>
              <w:pStyle w:val="Style12"/>
              <w:widowControl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326" w:rsidRPr="00107C36" w:rsidRDefault="00003326" w:rsidP="00AD2DC5">
            <w:pPr>
              <w:pStyle w:val="Style12"/>
              <w:widowControl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326" w:rsidRPr="00107C36" w:rsidRDefault="00003326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326" w:rsidRDefault="00003326" w:rsidP="0087111E">
            <w:pPr>
              <w:ind w:firstLine="502"/>
              <w:jc w:val="both"/>
            </w:pPr>
            <w:r w:rsidRPr="0087111E">
              <w:t>Региональный веб-квест по математике для обучающихся 9–11 классов «Пифагор всегда прав!»</w:t>
            </w:r>
            <w:r>
              <w:t xml:space="preserve"> </w:t>
            </w:r>
            <w:r w:rsidRPr="0087111E">
              <w:t>28.01</w:t>
            </w:r>
            <w:r>
              <w:t>.19</w:t>
            </w:r>
            <w:r w:rsidRPr="0087111E">
              <w:t xml:space="preserve"> – 28.02</w:t>
            </w:r>
            <w:r>
              <w:t>.19</w:t>
            </w:r>
          </w:p>
          <w:p w:rsidR="00003326" w:rsidRPr="003F7B26" w:rsidRDefault="00003326" w:rsidP="0087111E">
            <w:pPr>
              <w:spacing w:line="276" w:lineRule="auto"/>
            </w:pPr>
            <w:r w:rsidRPr="003F7B26">
              <w:t>Цель веб-квеста – создание учебно-исследовательского проекта по математике.</w:t>
            </w:r>
          </w:p>
          <w:p w:rsidR="00003326" w:rsidRPr="003F7B26" w:rsidRDefault="00003326" w:rsidP="0087111E">
            <w:pPr>
              <w:spacing w:line="276" w:lineRule="auto"/>
            </w:pPr>
            <w:r w:rsidRPr="003F7B26">
              <w:t>Задачи:</w:t>
            </w:r>
          </w:p>
          <w:p w:rsidR="00003326" w:rsidRDefault="00003326" w:rsidP="003F7B26">
            <w:pPr>
              <w:widowControl/>
              <w:autoSpaceDE/>
              <w:autoSpaceDN/>
              <w:adjustRightInd/>
              <w:spacing w:line="276" w:lineRule="auto"/>
            </w:pPr>
            <w:r>
              <w:t xml:space="preserve">   </w:t>
            </w:r>
            <w:r w:rsidRPr="003F7B26">
              <w:t>развитие познавательного интереса обучающихся к изучению предмета «Математика»;</w:t>
            </w:r>
          </w:p>
          <w:p w:rsidR="00003326" w:rsidRPr="003F7B26" w:rsidRDefault="00003326" w:rsidP="003F7B26">
            <w:pPr>
              <w:widowControl/>
              <w:autoSpaceDE/>
              <w:autoSpaceDN/>
              <w:adjustRightInd/>
              <w:spacing w:line="276" w:lineRule="auto"/>
            </w:pPr>
            <w:r>
              <w:t xml:space="preserve">   </w:t>
            </w:r>
            <w:r w:rsidRPr="003F7B26">
              <w:t>развитие навыков работы в сети Интернет, культуры сетевого и командного взаимодействия обучающихся и педагогов;</w:t>
            </w:r>
          </w:p>
          <w:p w:rsidR="00003326" w:rsidRPr="003F7B26" w:rsidRDefault="00003326" w:rsidP="003F7B26">
            <w:pPr>
              <w:jc w:val="both"/>
            </w:pPr>
            <w:r>
              <w:t xml:space="preserve">   </w:t>
            </w:r>
            <w:r w:rsidRPr="003F7B26">
              <w:t>стимулирование интереса обучающихся и педагогов к освоению информационных технологий и проектных методов деятельности.</w:t>
            </w:r>
          </w:p>
          <w:p w:rsidR="00003326" w:rsidRPr="003F7B26" w:rsidRDefault="00003326" w:rsidP="0087111E">
            <w:pPr>
              <w:spacing w:line="276" w:lineRule="auto"/>
              <w:ind w:firstLine="502"/>
              <w:jc w:val="both"/>
            </w:pPr>
            <w:r w:rsidRPr="003F7B26">
              <w:t>407 участников, 97 команд из 23 муниципальных образований региона.</w:t>
            </w:r>
          </w:p>
          <w:p w:rsidR="00003326" w:rsidRPr="003F7B26" w:rsidRDefault="00003326" w:rsidP="003F7B26">
            <w:pPr>
              <w:jc w:val="both"/>
            </w:pPr>
            <w:r>
              <w:t>Призеры</w:t>
            </w:r>
            <w:r w:rsidRPr="003F7B26">
              <w:t>:</w:t>
            </w:r>
          </w:p>
          <w:p w:rsidR="00003326" w:rsidRPr="003F7B26" w:rsidRDefault="00003326" w:rsidP="00F935D6">
            <w:pPr>
              <w:ind w:left="502" w:firstLine="502"/>
              <w:jc w:val="both"/>
            </w:pPr>
            <w:r w:rsidRPr="003F7B26">
              <w:t xml:space="preserve">I место – команда </w:t>
            </w:r>
            <w:r w:rsidRPr="003F7B26">
              <w:rPr>
                <w:b/>
              </w:rPr>
              <w:t>«</w:t>
            </w:r>
            <w:r w:rsidRPr="003F7B26">
              <w:t>Котятки» (Плесецкий р-н)</w:t>
            </w:r>
          </w:p>
          <w:p w:rsidR="00003326" w:rsidRPr="003F7B26" w:rsidRDefault="00003326" w:rsidP="00F935D6">
            <w:pPr>
              <w:ind w:left="502" w:firstLine="502"/>
              <w:jc w:val="both"/>
            </w:pPr>
            <w:r w:rsidRPr="003F7B26">
              <w:t>II место - команда «Ученики Пифагора» (Ленский р-н)</w:t>
            </w:r>
          </w:p>
          <w:p w:rsidR="00003326" w:rsidRPr="003F7B26" w:rsidRDefault="00003326" w:rsidP="00F935D6">
            <w:pPr>
              <w:ind w:left="502" w:firstLine="502"/>
              <w:jc w:val="both"/>
            </w:pPr>
            <w:r w:rsidRPr="003F7B26">
              <w:t>II место - команда «DREAM-TEAM» (г.Архангельск)</w:t>
            </w:r>
          </w:p>
          <w:p w:rsidR="00003326" w:rsidRPr="003F7B26" w:rsidRDefault="00003326" w:rsidP="00F935D6">
            <w:pPr>
              <w:ind w:left="502" w:firstLine="502"/>
              <w:jc w:val="both"/>
            </w:pPr>
            <w:r w:rsidRPr="003F7B26">
              <w:t>III место - команда «Нейтронные звезды» (г.Архангельск)</w:t>
            </w:r>
          </w:p>
          <w:p w:rsidR="00003326" w:rsidRPr="004C1E2E" w:rsidRDefault="00003326" w:rsidP="004C1E2E">
            <w:pPr>
              <w:spacing w:line="276" w:lineRule="auto"/>
              <w:ind w:firstLine="502"/>
              <w:jc w:val="both"/>
              <w:rPr>
                <w:sz w:val="20"/>
                <w:szCs w:val="20"/>
              </w:rPr>
            </w:pPr>
            <w:r>
              <w:t>И</w:t>
            </w:r>
            <w:r w:rsidRPr="0087111E">
              <w:t xml:space="preserve">тоги </w:t>
            </w:r>
            <w:r>
              <w:t>размещ</w:t>
            </w:r>
            <w:r w:rsidRPr="0087111E">
              <w:t xml:space="preserve">ены в разделе сайта веб-квеста </w:t>
            </w:r>
            <w:hyperlink r:id="rId31" w:history="1">
              <w:r w:rsidRPr="003F7B26">
                <w:rPr>
                  <w:rStyle w:val="a3"/>
                </w:rPr>
                <w:t>http://webquest.onedu.ru/portal/webquest/results.php?webquest=139082</w:t>
              </w:r>
            </w:hyperlink>
            <w:r w:rsidRPr="003F7B26">
              <w:t xml:space="preserve"> </w:t>
            </w:r>
          </w:p>
          <w:p w:rsidR="00003326" w:rsidRPr="004C1E2E" w:rsidRDefault="00003326" w:rsidP="00003326">
            <w:pPr>
              <w:ind w:left="102"/>
              <w:jc w:val="both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9325CC" w:rsidRPr="00107C36" w:rsidTr="00942EE9">
        <w:trPr>
          <w:gridAfter w:val="3"/>
          <w:wAfter w:w="17181" w:type="dxa"/>
          <w:trHeight w:val="89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9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E506C3">
            <w:r w:rsidRPr="00107C36">
              <w:t>Публикации материалов в области развития математического образования, в том числе по результатам проведения государственной итоговой  аттестации</w:t>
            </w:r>
          </w:p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Default="009F5280" w:rsidP="009F5280">
            <w:r w:rsidRPr="009F5280">
              <w:t>Сборник материалов «Готовимся к олимпиаде по математике в начальной школе». (авт.-сост. Подчередниченко Н.А.) Направление «Поддержка талантливых детей и молодежи»; 3 печ. л,  тираж 50 (утвержден 12.11.19; в работе)</w:t>
            </w:r>
          </w:p>
          <w:p w:rsidR="00A37A77" w:rsidRPr="009F5280" w:rsidRDefault="00A37A77" w:rsidP="009F5280"/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80" w:rsidRPr="009F5280" w:rsidRDefault="009F5280" w:rsidP="009F52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  <w:p w:rsidR="009F5280" w:rsidRPr="009F5280" w:rsidRDefault="009F5280" w:rsidP="009F528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деятельности по математике (из опыта работы учителей Архангельской области)»(авт.-сост. Чагаева Т.В.) Направление  «ФГОС». 2  печ. л,  тираж  50 </w:t>
            </w:r>
          </w:p>
          <w:p w:rsidR="009325CC" w:rsidRPr="009F5280" w:rsidRDefault="009F5280" w:rsidP="009F5280">
            <w:pPr>
              <w:rPr>
                <w:rFonts w:ascii="Verdana" w:hAnsi="Verdana"/>
                <w:color w:val="3C3C3C"/>
              </w:rPr>
            </w:pPr>
            <w:r w:rsidRPr="009F5280">
              <w:rPr>
                <w:i/>
              </w:rPr>
              <w:t>(планируется подготовить к декабрьскому совету</w:t>
            </w:r>
            <w:r w:rsidRPr="009F5280">
              <w:t>)</w:t>
            </w:r>
          </w:p>
        </w:tc>
      </w:tr>
      <w:tr w:rsidR="000F0AAE" w:rsidRPr="00107C36" w:rsidTr="000F0AAE">
        <w:trPr>
          <w:gridAfter w:val="3"/>
          <w:wAfter w:w="17181" w:type="dxa"/>
          <w:trHeight w:val="6273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AAE" w:rsidRPr="000F0AAE" w:rsidRDefault="000F0AAE" w:rsidP="00604984">
            <w:r w:rsidRPr="000F0AAE">
              <w:t>Сборник: ИНФОРМАЦИОННЫЕ ТЕХНОЛОГИИ В МАТЕМАТИКЕ И МАТЕМАТИЧЕСКОМ ОБРАЗОВАНИИ: материалы VIII Всероссийской научно-методической конференции с международным участием. Красноярск, 13–14 ноября 2019 г</w:t>
            </w:r>
          </w:p>
          <w:p w:rsidR="000F0AAE" w:rsidRPr="000F0AAE" w:rsidRDefault="000F0AAE" w:rsidP="000F0AAE">
            <w:r>
              <w:rPr>
                <w:i/>
              </w:rPr>
              <w:t xml:space="preserve">  </w:t>
            </w:r>
          </w:p>
          <w:p w:rsidR="000F0AAE" w:rsidRPr="000F0AAE" w:rsidRDefault="000F0AAE" w:rsidP="000F0AAE">
            <w:r w:rsidRPr="000F0AAE">
              <w:t xml:space="preserve">   Ольнева Е.С., Троицкая О.Н.</w:t>
            </w:r>
          </w:p>
          <w:p w:rsidR="000F0AAE" w:rsidRPr="000F0AAE" w:rsidRDefault="000F0AAE" w:rsidP="000F0AAE">
            <w:r w:rsidRPr="000F0AAE">
              <w:t>Использование пакетов прикладных программ при обучении математике студентов младших курсов. - С.108-111</w:t>
            </w:r>
          </w:p>
          <w:p w:rsidR="000F0AAE" w:rsidRDefault="000F0AAE" w:rsidP="00604984">
            <w:pPr>
              <w:rPr>
                <w:i/>
              </w:rPr>
            </w:pPr>
          </w:p>
          <w:p w:rsidR="000F0AAE" w:rsidRPr="000F0AAE" w:rsidRDefault="000F0AAE" w:rsidP="00604984">
            <w:r>
              <w:t xml:space="preserve">   </w:t>
            </w:r>
            <w:r w:rsidRPr="000F0AAE">
              <w:t>Серебренников Д.В., Павлова М.А.</w:t>
            </w:r>
          </w:p>
          <w:p w:rsidR="000F0AAE" w:rsidRPr="000F0AAE" w:rsidRDefault="000F0AAE" w:rsidP="00604984">
            <w:r w:rsidRPr="000F0AAE">
              <w:t>Виртуальная экскурсия по экспозиции «Математический экспериментариум». - С.204-209</w:t>
            </w:r>
          </w:p>
          <w:p w:rsidR="000F0AAE" w:rsidRPr="002C3537" w:rsidRDefault="000F0AAE" w:rsidP="00604984">
            <w:pPr>
              <w:rPr>
                <w:i/>
              </w:rPr>
            </w:pPr>
          </w:p>
          <w:p w:rsidR="000F0AAE" w:rsidRPr="000F0AAE" w:rsidRDefault="000F0AAE" w:rsidP="00604984">
            <w:r>
              <w:t xml:space="preserve">    </w:t>
            </w:r>
            <w:r w:rsidRPr="000F0AAE">
              <w:t>Лукина В.С., Павлова М.А.</w:t>
            </w:r>
          </w:p>
          <w:p w:rsidR="000F0AAE" w:rsidRPr="000F0AAE" w:rsidRDefault="000F0AAE" w:rsidP="00604984">
            <w:r w:rsidRPr="000F0AAE">
              <w:t xml:space="preserve">Обучающий видеоролик «Возможности использования программы Geogebra при решении задач теории вероятностей и математической статистики».- С.213-216 </w:t>
            </w:r>
          </w:p>
          <w:p w:rsidR="000F0AAE" w:rsidRDefault="000F0AAE" w:rsidP="000F0AAE"/>
          <w:p w:rsidR="000F0AAE" w:rsidRPr="000F0AAE" w:rsidRDefault="000F0AAE" w:rsidP="000F0AAE">
            <w:r>
              <w:t xml:space="preserve">   </w:t>
            </w:r>
            <w:r w:rsidRPr="000F0AAE">
              <w:t>Безумова О.Л., Зацепина Е.В.</w:t>
            </w:r>
          </w:p>
          <w:p w:rsidR="000F0AAE" w:rsidRPr="000F0AAE" w:rsidRDefault="000F0AAE" w:rsidP="000F0AAE">
            <w:r w:rsidRPr="000F0AAE">
              <w:t>Электронный образовательный ресурс с использованием Geogebra для изучения темы «Перпендикулярность прямых и плоскостей в пространстве». - С.217-222</w:t>
            </w:r>
          </w:p>
          <w:p w:rsidR="000F0AAE" w:rsidRPr="00604984" w:rsidRDefault="000F0AAE" w:rsidP="006D350F">
            <w:pPr>
              <w:rPr>
                <w:i/>
              </w:rPr>
            </w:pPr>
          </w:p>
        </w:tc>
      </w:tr>
      <w:tr w:rsidR="000F0AAE" w:rsidRPr="00107C36" w:rsidTr="000F0AAE">
        <w:trPr>
          <w:gridAfter w:val="3"/>
          <w:wAfter w:w="17181" w:type="dxa"/>
          <w:trHeight w:val="21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0AAE" w:rsidRPr="000F0AAE" w:rsidRDefault="000F0AAE" w:rsidP="000F0AAE">
            <w:r>
              <w:t>Ж</w:t>
            </w:r>
            <w:r w:rsidRPr="000F0AAE">
              <w:t xml:space="preserve">урнал:  На пути к гражданскому обществу. 2019. № 3 (35).  </w:t>
            </w:r>
            <w:r>
              <w:t xml:space="preserve">   </w:t>
            </w:r>
            <w:r w:rsidRPr="000F0AAE">
              <w:t xml:space="preserve">Троицкая О.Н., Малышева С.А. </w:t>
            </w:r>
          </w:p>
          <w:p w:rsidR="000F0AAE" w:rsidRPr="000F0AAE" w:rsidRDefault="000F0AAE" w:rsidP="000F0AAE">
            <w:r w:rsidRPr="000F0AAE">
              <w:t xml:space="preserve">Интерактивные образовательных ресурсы и их дидактические возможности при обучении стохастике в вузе </w:t>
            </w:r>
          </w:p>
          <w:p w:rsidR="000F0AAE" w:rsidRPr="000F0AAE" w:rsidRDefault="000F0AAE" w:rsidP="000F0AAE">
            <w:r w:rsidRPr="000F0AAE">
              <w:t>- С. 117-120</w:t>
            </w:r>
          </w:p>
          <w:p w:rsidR="000F0AAE" w:rsidRPr="000F0AAE" w:rsidRDefault="000F0AAE" w:rsidP="006D350F"/>
        </w:tc>
      </w:tr>
      <w:tr w:rsidR="000F0AAE" w:rsidRPr="00107C36" w:rsidTr="000F0AAE">
        <w:trPr>
          <w:gridAfter w:val="3"/>
          <w:wAfter w:w="17181" w:type="dxa"/>
          <w:trHeight w:val="302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AAE" w:rsidRPr="00107C36" w:rsidRDefault="000F0AAE" w:rsidP="00AD2DC5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0AAE" w:rsidRPr="000F0AAE" w:rsidRDefault="000F0AAE" w:rsidP="000F0AAE"/>
          <w:p w:rsidR="000F0AAE" w:rsidRPr="000F0AAE" w:rsidRDefault="000F0AAE" w:rsidP="000F0AAE">
            <w:r w:rsidRPr="000F0AAE">
              <w:t xml:space="preserve">Сборник: V Всероссийской научно-практической конференции с международным участием «Современные проблемы физико-математических наук» (СПФМН-2019), посвященной 100-летию Орловского государственного университета имени И.С. Тургенева, Орёл, 26-29 сентября 2019 г. </w:t>
            </w:r>
          </w:p>
          <w:p w:rsidR="000F0AAE" w:rsidRPr="000F0AAE" w:rsidRDefault="000F0AAE" w:rsidP="000F0AAE">
            <w:r>
              <w:t xml:space="preserve">     </w:t>
            </w:r>
            <w:r w:rsidRPr="000F0AAE">
              <w:t>Троицкая О.Н., Вохтомина  Е.Д.</w:t>
            </w:r>
          </w:p>
          <w:p w:rsidR="000F0AAE" w:rsidRPr="000F0AAE" w:rsidRDefault="000F0AAE" w:rsidP="006D350F">
            <w:r w:rsidRPr="000F0AAE">
              <w:t>Опыт реализации волонтерского студенческого социально-образовательного проекта «Тьютор» в области математики и информатики – С. 541- 545</w:t>
            </w: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</w:pPr>
            <w:r w:rsidRPr="00107C36">
              <w:rPr>
                <w:bCs/>
              </w:rPr>
              <w:lastRenderedPageBreak/>
              <w:t>2. Общее образование</w:t>
            </w: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8A2C58">
            <w:r w:rsidRPr="00107C36">
              <w:t>Организация мониторинга качества подготовки обучающихся по программам начального общего образования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Default="00310111" w:rsidP="0091664B">
            <w:pPr>
              <w:jc w:val="both"/>
              <w:rPr>
                <w:rFonts w:eastAsia="Calibri"/>
                <w:lang w:eastAsia="en-US"/>
              </w:rPr>
            </w:pPr>
            <w:r w:rsidRPr="00107C36">
              <w:t xml:space="preserve">   </w:t>
            </w:r>
            <w:r w:rsidR="00101ADD" w:rsidRPr="000D4772">
              <w:t>Организация перепроверки ВПР в 5 классе: 07.05-17.05.19, в 6 классе: 13.05-21.05.19 (в соответствии с подпунктом 2 пункта 8 Положения о министерстве образования и науки Архангельской области, утвержденного постановлением Правительства Архангельской области</w:t>
            </w:r>
            <w:r w:rsidR="00101ADD">
              <w:t xml:space="preserve"> от 27 марта 2012 года № 120-пп, а также  </w:t>
            </w:r>
            <w:r w:rsidR="00101ADD">
              <w:rPr>
                <w:rFonts w:eastAsia="Calibri"/>
                <w:lang w:eastAsia="en-US"/>
              </w:rPr>
              <w:t>р</w:t>
            </w:r>
            <w:r w:rsidR="00101ADD" w:rsidRPr="000D4772">
              <w:rPr>
                <w:rFonts w:eastAsia="Calibri"/>
                <w:lang w:eastAsia="en-US"/>
              </w:rPr>
              <w:t>аспоряжение</w:t>
            </w:r>
            <w:r w:rsidR="00101ADD">
              <w:rPr>
                <w:rFonts w:eastAsia="Calibri"/>
                <w:lang w:eastAsia="en-US"/>
              </w:rPr>
              <w:t>м</w:t>
            </w:r>
            <w:r w:rsidR="00101ADD" w:rsidRPr="000D4772">
              <w:rPr>
                <w:rFonts w:eastAsia="Calibri"/>
                <w:lang w:eastAsia="en-US"/>
              </w:rPr>
              <w:t xml:space="preserve"> министерства образования и науки Архангельской области от 10 апреля 2019 года № 567 «О проведении региональной перепроверки Вс</w:t>
            </w:r>
            <w:r w:rsidR="00101ADD">
              <w:rPr>
                <w:rFonts w:eastAsia="Calibri"/>
                <w:lang w:eastAsia="en-US"/>
              </w:rPr>
              <w:t>ероссийских проверочных работ»)</w:t>
            </w:r>
          </w:p>
          <w:p w:rsidR="00A37A77" w:rsidRPr="00107C36" w:rsidRDefault="00A37A77" w:rsidP="0091664B">
            <w:pPr>
              <w:jc w:val="both"/>
              <w:rPr>
                <w:b/>
              </w:rPr>
            </w:pP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t>3. Профессиональное образование, в том числе дополнительное,</w:t>
            </w:r>
          </w:p>
          <w:p w:rsidR="009325CC" w:rsidRPr="00107C36" w:rsidRDefault="009325CC" w:rsidP="00AD2DC5">
            <w:pPr>
              <w:jc w:val="center"/>
            </w:pPr>
            <w:r w:rsidRPr="00107C36">
              <w:rPr>
                <w:bCs/>
              </w:rPr>
              <w:t>подготовка научно-педагогических работников образовательных организаций</w:t>
            </w:r>
          </w:p>
        </w:tc>
      </w:tr>
      <w:tr w:rsidR="009325CC" w:rsidRPr="00107C36" w:rsidTr="00942EE9">
        <w:trPr>
          <w:gridAfter w:val="3"/>
          <w:wAfter w:w="17181" w:type="dxa"/>
          <w:trHeight w:val="530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49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2D2163">
            <w:r w:rsidRPr="00107C36">
              <w:t>Разработка и реализация дополнительных профессиональных программ для учителей математики</w:t>
            </w:r>
          </w:p>
          <w:p w:rsidR="009325CC" w:rsidRPr="00107C36" w:rsidRDefault="009325CC" w:rsidP="002D2163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5CC" w:rsidRPr="00107C36" w:rsidRDefault="009325CC" w:rsidP="008C4412">
            <w:r w:rsidRPr="00B4377B">
              <w:t>Разработаны/ актуализированы в 201</w:t>
            </w:r>
            <w:r w:rsidR="006A3769" w:rsidRPr="00B4377B">
              <w:t>9</w:t>
            </w:r>
            <w:r w:rsidR="007C3240" w:rsidRPr="00B4377B">
              <w:t xml:space="preserve"> году</w:t>
            </w:r>
            <w:r w:rsidR="00A1574D" w:rsidRPr="00B4377B">
              <w:t xml:space="preserve"> дополнительны</w:t>
            </w:r>
            <w:r w:rsidR="007C3240" w:rsidRPr="00B4377B">
              <w:t>е</w:t>
            </w:r>
            <w:r w:rsidR="00A1574D" w:rsidRPr="00B4377B">
              <w:t xml:space="preserve"> профессиональных программ повышения квалификации (далее ДПП ПК)</w:t>
            </w:r>
            <w:r w:rsidRPr="00B4377B">
              <w:t>:</w:t>
            </w:r>
            <w:r w:rsidRPr="00107C36">
              <w:t xml:space="preserve"> </w:t>
            </w:r>
          </w:p>
          <w:p w:rsidR="00A97516" w:rsidRPr="00A97516" w:rsidRDefault="009325CC" w:rsidP="00A97516">
            <w:r w:rsidRPr="00A97516">
              <w:t xml:space="preserve">    </w:t>
            </w:r>
            <w:r w:rsidR="00A97516" w:rsidRPr="00A97516">
              <w:t xml:space="preserve">   «Подготовка экспертов по оцениванию работ с развернутым ответом участников единого государственного экзамена» 24 ч;</w:t>
            </w:r>
          </w:p>
          <w:p w:rsidR="00A97516" w:rsidRPr="00A97516" w:rsidRDefault="00A97516" w:rsidP="00A97516">
            <w:r w:rsidRPr="00A97516">
              <w:t xml:space="preserve">   «Подготовка экспертов по оцениванию работ с развернутым ответом участников основного  государственного экзамена» (24 ч);</w:t>
            </w:r>
          </w:p>
          <w:p w:rsidR="00A97516" w:rsidRPr="00A97516" w:rsidRDefault="00A97516" w:rsidP="00A97516">
            <w:r w:rsidRPr="00A97516">
              <w:t xml:space="preserve">   «Подготовка экспертов по оцениванию работ участников государственного выпускного  экзамена» (24 ч);</w:t>
            </w:r>
          </w:p>
          <w:p w:rsidR="009325CC" w:rsidRDefault="002B7AF7" w:rsidP="006A3769">
            <w:r>
              <w:t xml:space="preserve">   «Методическая разработка урока» (40 ч)</w:t>
            </w:r>
          </w:p>
          <w:p w:rsidR="00E70731" w:rsidRDefault="00E70731" w:rsidP="006A3769">
            <w:r>
              <w:t xml:space="preserve">   «</w:t>
            </w:r>
            <w:r w:rsidRPr="003016EC">
              <w:t>ФГОС ОО:</w:t>
            </w:r>
            <w:r>
              <w:t xml:space="preserve"> </w:t>
            </w:r>
            <w:r w:rsidRPr="003016EC">
              <w:t>информационно-образовательная среда в преподавании математики</w:t>
            </w:r>
            <w:r>
              <w:t>» (40 ч)</w:t>
            </w:r>
            <w:r w:rsidR="003D5732">
              <w:t>;</w:t>
            </w:r>
          </w:p>
          <w:p w:rsidR="003D5732" w:rsidRDefault="003D5732" w:rsidP="006A3769">
            <w:r>
              <w:t xml:space="preserve">   «</w:t>
            </w:r>
            <w:r w:rsidRPr="003D5732">
              <w:t>Подготовка обучающихся 9-11 классов к участию во всероссийской олимпиаде школьников по направлению «Математика»</w:t>
            </w:r>
            <w:r>
              <w:t xml:space="preserve"> (16 ч)</w:t>
            </w:r>
          </w:p>
          <w:p w:rsidR="002B7AF7" w:rsidRPr="00107C36" w:rsidRDefault="002B7AF7" w:rsidP="006A3769"/>
          <w:p w:rsidR="00310111" w:rsidRPr="00107C36" w:rsidRDefault="00310111" w:rsidP="007C7CDC">
            <w:r w:rsidRPr="00107C36">
              <w:t xml:space="preserve">Программы размещены на сайте института: </w:t>
            </w:r>
            <w:hyperlink r:id="rId32" w:history="1">
              <w:r w:rsidRPr="00107C36">
                <w:rPr>
                  <w:rStyle w:val="a3"/>
                </w:rPr>
                <w:t>http://ippk.arkh-edu.ru/about/dpp/</w:t>
              </w:r>
            </w:hyperlink>
          </w:p>
          <w:p w:rsidR="00B51A50" w:rsidRPr="00107C36" w:rsidRDefault="00B51A50" w:rsidP="00B51A50">
            <w:pPr>
              <w:rPr>
                <w:b/>
              </w:rPr>
            </w:pPr>
          </w:p>
        </w:tc>
      </w:tr>
      <w:tr w:rsidR="00543BA0" w:rsidRPr="00107C36" w:rsidTr="00942EE9">
        <w:trPr>
          <w:gridAfter w:val="3"/>
          <w:wAfter w:w="17181" w:type="dxa"/>
          <w:trHeight w:val="786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BA0" w:rsidRPr="00107C36" w:rsidRDefault="00543BA0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BA0" w:rsidRPr="00107C36" w:rsidRDefault="00543BA0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BA0" w:rsidRPr="00107C36" w:rsidRDefault="00543BA0" w:rsidP="002D2163"/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11C5" w:rsidRPr="00952B63" w:rsidRDefault="00543BA0" w:rsidP="00D411C5">
            <w:r w:rsidRPr="00952B63">
              <w:t>Реализ</w:t>
            </w:r>
            <w:r w:rsidR="00A1574D" w:rsidRPr="00952B63">
              <w:t>ация</w:t>
            </w:r>
            <w:r w:rsidRPr="00952B63">
              <w:t xml:space="preserve"> </w:t>
            </w:r>
            <w:r w:rsidR="00A1574D" w:rsidRPr="00952B63">
              <w:t xml:space="preserve">ДПП ПК </w:t>
            </w:r>
            <w:r w:rsidR="006A3769" w:rsidRPr="00952B63">
              <w:t>в 2019</w:t>
            </w:r>
            <w:r w:rsidRPr="00952B63">
              <w:t xml:space="preserve"> году</w:t>
            </w:r>
            <w:r w:rsidR="00A1574D" w:rsidRPr="00952B63">
              <w:t>.</w:t>
            </w:r>
            <w:r w:rsidRPr="00952B63">
              <w:t xml:space="preserve"> </w:t>
            </w:r>
          </w:p>
          <w:p w:rsidR="00D411C5" w:rsidRPr="00952B63" w:rsidRDefault="00B51A50" w:rsidP="00D411C5">
            <w:r w:rsidRPr="00952B63">
              <w:rPr>
                <w:bCs/>
              </w:rPr>
              <w:t xml:space="preserve">Проведено   9 </w:t>
            </w:r>
            <w:r w:rsidR="00D411C5" w:rsidRPr="00952B63">
              <w:rPr>
                <w:bCs/>
              </w:rPr>
              <w:t>курсовых мероприятий</w:t>
            </w:r>
            <w:r w:rsidR="00A1574D" w:rsidRPr="00952B63">
              <w:rPr>
                <w:bCs/>
              </w:rPr>
              <w:t>.</w:t>
            </w:r>
          </w:p>
          <w:p w:rsidR="00D411C5" w:rsidRPr="00952B63" w:rsidRDefault="00B51A50" w:rsidP="00D411C5">
            <w:r w:rsidRPr="00952B63">
              <w:rPr>
                <w:bCs/>
              </w:rPr>
              <w:t>Успешно завершили обучение -  228</w:t>
            </w:r>
            <w:r w:rsidR="00D411C5" w:rsidRPr="00952B63">
              <w:rPr>
                <w:bCs/>
              </w:rPr>
              <w:t xml:space="preserve">  учителей математики</w:t>
            </w:r>
            <w:r w:rsidR="00A1574D" w:rsidRPr="00952B63">
              <w:rPr>
                <w:bCs/>
              </w:rPr>
              <w:t>.</w:t>
            </w:r>
            <w:r w:rsidR="00D411C5" w:rsidRPr="00952B63">
              <w:rPr>
                <w:bCs/>
              </w:rPr>
              <w:t xml:space="preserve"> </w:t>
            </w:r>
          </w:p>
          <w:p w:rsidR="00543BA0" w:rsidRDefault="00543BA0" w:rsidP="00310111">
            <w:r w:rsidRPr="00952B63">
              <w:t xml:space="preserve">(Регистрация на сайте </w:t>
            </w:r>
            <w:hyperlink r:id="rId33" w:history="1">
              <w:r w:rsidRPr="00952B63">
                <w:rPr>
                  <w:rStyle w:val="a3"/>
                </w:rPr>
                <w:t>http://ippk.arkh-edu.ru/action/reg_course/</w:t>
              </w:r>
            </w:hyperlink>
            <w:r w:rsidRPr="00952B63">
              <w:t>)</w:t>
            </w:r>
            <w:r w:rsidR="00952B63" w:rsidRPr="00952B63">
              <w:t>, в том числе</w:t>
            </w:r>
            <w:r w:rsidRPr="00952B63">
              <w:t>:</w:t>
            </w:r>
          </w:p>
          <w:p w:rsidR="00952B63" w:rsidRPr="000E4690" w:rsidRDefault="00952B63" w:rsidP="00952B63">
            <w:r w:rsidRPr="00B51A50">
              <w:rPr>
                <w:b/>
              </w:rPr>
              <w:t>ТМ-26</w:t>
            </w:r>
            <w:r>
              <w:rPr>
                <w:b/>
              </w:rPr>
              <w:t xml:space="preserve"> «</w:t>
            </w:r>
            <w:r w:rsidRPr="00B51A50">
              <w:t>ФГОС нового поколения в преподавании математики</w:t>
            </w:r>
            <w:r>
              <w:t xml:space="preserve">» </w:t>
            </w:r>
            <w:r w:rsidRPr="00B51A50">
              <w:t>21.01-25.01</w:t>
            </w:r>
            <w:r>
              <w:t xml:space="preserve"> </w:t>
            </w:r>
            <w:r w:rsidRPr="00B51A50">
              <w:t>(очно)</w:t>
            </w:r>
            <w:r>
              <w:t xml:space="preserve">  </w:t>
            </w:r>
            <w:r w:rsidRPr="00B51A50">
              <w:t>28.01-18.02</w:t>
            </w:r>
            <w:r>
              <w:t xml:space="preserve"> </w:t>
            </w:r>
            <w:r w:rsidRPr="00B51A50">
              <w:t>(заочно)</w:t>
            </w:r>
            <w:r>
              <w:t xml:space="preserve"> .</w:t>
            </w:r>
            <w:r w:rsidRPr="00B51A50">
              <w:t xml:space="preserve">72 час. </w:t>
            </w:r>
            <w:r>
              <w:t xml:space="preserve">– </w:t>
            </w:r>
            <w:r w:rsidRPr="00B51A50">
              <w:t>29</w:t>
            </w:r>
            <w:r>
              <w:t xml:space="preserve"> человек.</w:t>
            </w:r>
            <w:r w:rsidR="000E4690">
              <w:rPr>
                <w:sz w:val="22"/>
                <w:szCs w:val="22"/>
              </w:rPr>
              <w:t xml:space="preserve"> Коэффициент удовлетворённости – 97%</w:t>
            </w:r>
          </w:p>
          <w:p w:rsidR="00952B63" w:rsidRDefault="00952B63" w:rsidP="00952B63">
            <w:r w:rsidRPr="00B51A50">
              <w:rPr>
                <w:b/>
              </w:rPr>
              <w:t>ТМ-127</w:t>
            </w:r>
            <w:r>
              <w:rPr>
                <w:b/>
              </w:rPr>
              <w:t xml:space="preserve"> «</w:t>
            </w:r>
            <w:r w:rsidRPr="00B51A50">
              <w:t>Подготовка экспертов по оцениванию работ участников государственного выпускного экзамена (математика)</w:t>
            </w:r>
            <w:r>
              <w:t>»</w:t>
            </w:r>
            <w:r w:rsidRPr="00B51A50">
              <w:t xml:space="preserve"> 04.02-28.02(заочно) 24 час. </w:t>
            </w:r>
            <w:r>
              <w:t xml:space="preserve">– </w:t>
            </w:r>
            <w:r w:rsidRPr="00B51A50">
              <w:t>5</w:t>
            </w:r>
            <w:r w:rsidR="000E4690">
              <w:t xml:space="preserve"> чел.</w:t>
            </w:r>
          </w:p>
          <w:p w:rsidR="00952B63" w:rsidRDefault="00952B63" w:rsidP="00952B63">
            <w:r w:rsidRPr="00B51A50">
              <w:rPr>
                <w:b/>
              </w:rPr>
              <w:t>ТМ-54</w:t>
            </w:r>
            <w:r>
              <w:rPr>
                <w:b/>
              </w:rPr>
              <w:t xml:space="preserve"> «</w:t>
            </w:r>
            <w:r w:rsidRPr="00B51A50">
              <w:t>Подготовка экспертов по оцениванию работ с развернутым ответом участников единого государственного экзамена</w:t>
            </w:r>
            <w:r>
              <w:t xml:space="preserve"> </w:t>
            </w:r>
            <w:r w:rsidRPr="00B51A50">
              <w:t>(математика)</w:t>
            </w:r>
            <w:r>
              <w:t>»</w:t>
            </w:r>
            <w:r w:rsidRPr="00B51A50">
              <w:t xml:space="preserve"> 04.02-28.02 (заочно)</w:t>
            </w:r>
            <w:r>
              <w:t>,</w:t>
            </w:r>
            <w:r w:rsidRPr="00B51A50">
              <w:t xml:space="preserve"> 24 час.</w:t>
            </w:r>
            <w:r>
              <w:t xml:space="preserve"> - </w:t>
            </w:r>
            <w:r w:rsidRPr="00B51A50">
              <w:t xml:space="preserve"> 26</w:t>
            </w:r>
            <w:r>
              <w:t xml:space="preserve"> чел.</w:t>
            </w:r>
          </w:p>
          <w:p w:rsidR="00845600" w:rsidRDefault="00845600" w:rsidP="00845600">
            <w:r>
              <w:rPr>
                <w:b/>
              </w:rPr>
              <w:t>ТМ-53 «</w:t>
            </w:r>
            <w:r>
              <w:t>Подготовка экспертов по оцениванию работ с развернутым ответом участников основного государственного экзамена (математика)»,</w:t>
            </w:r>
            <w:r w:rsidRPr="00B51A50">
              <w:t xml:space="preserve"> 04.02-28.02 (заочно)</w:t>
            </w:r>
            <w:r>
              <w:t>,</w:t>
            </w:r>
            <w:r w:rsidRPr="00B51A50">
              <w:t xml:space="preserve"> 24 час.</w:t>
            </w:r>
            <w:r>
              <w:t xml:space="preserve"> - </w:t>
            </w:r>
            <w:r w:rsidRPr="00B51A50">
              <w:t xml:space="preserve"> </w:t>
            </w:r>
            <w:r>
              <w:t>28 чел.</w:t>
            </w:r>
          </w:p>
          <w:p w:rsidR="00845600" w:rsidRDefault="00845600" w:rsidP="00845600">
            <w:pPr>
              <w:jc w:val="center"/>
            </w:pPr>
            <w:r>
              <w:rPr>
                <w:b/>
              </w:rPr>
              <w:t>ТМ-27 «</w:t>
            </w:r>
            <w:r>
              <w:t>ФГОС ОО. Преемственность содержания образования по математике в начальной, основной и старшей школе», 25.02-01.03</w:t>
            </w:r>
          </w:p>
          <w:p w:rsidR="00845600" w:rsidRDefault="00845600" w:rsidP="00845600">
            <w:r>
              <w:t>(очно) 40 час.- 26 чел.</w:t>
            </w:r>
            <w:r w:rsidR="000E4690">
              <w:rPr>
                <w:sz w:val="22"/>
                <w:szCs w:val="22"/>
              </w:rPr>
              <w:t xml:space="preserve"> Коэффициент удовлетворённости – 9</w:t>
            </w:r>
            <w:r w:rsidR="002265B7">
              <w:rPr>
                <w:sz w:val="22"/>
                <w:szCs w:val="22"/>
              </w:rPr>
              <w:t>5,</w:t>
            </w:r>
            <w:r w:rsidR="000E4690">
              <w:rPr>
                <w:sz w:val="22"/>
                <w:szCs w:val="22"/>
              </w:rPr>
              <w:t>6%</w:t>
            </w:r>
          </w:p>
          <w:p w:rsidR="00845600" w:rsidRDefault="00845600" w:rsidP="00845600">
            <w:r>
              <w:rPr>
                <w:b/>
              </w:rPr>
              <w:t>ТМ-85 «</w:t>
            </w:r>
            <w:r>
              <w:t>Методическая разработка урока математики» 25.03-15.04</w:t>
            </w:r>
          </w:p>
          <w:p w:rsidR="00845600" w:rsidRDefault="00845600" w:rsidP="00845600">
            <w:r>
              <w:t>(заочно), 40 час.-29 чел.</w:t>
            </w:r>
            <w:r w:rsidR="000E4690">
              <w:rPr>
                <w:sz w:val="22"/>
                <w:szCs w:val="22"/>
              </w:rPr>
              <w:t xml:space="preserve"> Коэффициент удовлетворённости – </w:t>
            </w:r>
            <w:r w:rsidR="002265B7" w:rsidRPr="002265B7">
              <w:rPr>
                <w:sz w:val="22"/>
                <w:szCs w:val="22"/>
              </w:rPr>
              <w:t>95,5</w:t>
            </w:r>
            <w:r w:rsidR="000E4690" w:rsidRPr="002265B7">
              <w:rPr>
                <w:sz w:val="22"/>
                <w:szCs w:val="22"/>
              </w:rPr>
              <w:t>%</w:t>
            </w:r>
          </w:p>
          <w:p w:rsidR="00845600" w:rsidRDefault="00ED2A7B" w:rsidP="00845600">
            <w:r>
              <w:t xml:space="preserve"> Целевая программа. </w:t>
            </w:r>
            <w:r w:rsidR="00845600">
              <w:t>«Подготовка обучающихся 9-11 классов к участию во Всероссийской олимпиаде школьников по направлению «Математика», 20.06-22.06, (очно), 16 час.- 30 чел.</w:t>
            </w:r>
          </w:p>
          <w:p w:rsidR="00845600" w:rsidRDefault="00845600" w:rsidP="00845600">
            <w:r>
              <w:rPr>
                <w:b/>
              </w:rPr>
              <w:t>ТМ-26 «</w:t>
            </w:r>
            <w:r>
              <w:t>ФГОС нового поколения в преподавании математики» 21.10-25.10 (очно) 28.10-25.11(заочно), 72 час. – 26 чел.</w:t>
            </w:r>
            <w:r w:rsidR="000E4690">
              <w:rPr>
                <w:sz w:val="22"/>
                <w:szCs w:val="22"/>
              </w:rPr>
              <w:t xml:space="preserve"> Коэффициент удовлетворённости – 96,5%</w:t>
            </w:r>
          </w:p>
          <w:p w:rsidR="00845600" w:rsidRDefault="00845600" w:rsidP="00845600">
            <w:r>
              <w:rPr>
                <w:b/>
              </w:rPr>
              <w:t>ТМ-25 «</w:t>
            </w:r>
            <w:r>
              <w:t>ФГОС ОО: информационно-образовательная среда в преподавании математики», 18.11-22.11 (очно) 25.11-09.12</w:t>
            </w:r>
          </w:p>
          <w:p w:rsidR="00543BA0" w:rsidRPr="00107C36" w:rsidRDefault="00ED2A7B" w:rsidP="002265B7">
            <w:r>
              <w:t>(заочно) 72 час.- 29 чел.</w:t>
            </w:r>
            <w:r w:rsidR="000E4690">
              <w:rPr>
                <w:sz w:val="22"/>
                <w:szCs w:val="22"/>
              </w:rPr>
              <w:t xml:space="preserve"> Коэффициент удовлетворённости – 9</w:t>
            </w:r>
            <w:r w:rsidR="002265B7">
              <w:rPr>
                <w:sz w:val="22"/>
                <w:szCs w:val="22"/>
              </w:rPr>
              <w:t>7</w:t>
            </w:r>
            <w:r w:rsidR="000E4690">
              <w:rPr>
                <w:sz w:val="22"/>
                <w:szCs w:val="22"/>
              </w:rPr>
              <w:t>%</w:t>
            </w:r>
          </w:p>
        </w:tc>
      </w:tr>
      <w:tr w:rsidR="008835AC" w:rsidRPr="00107C36" w:rsidTr="00942EE9">
        <w:trPr>
          <w:gridAfter w:val="3"/>
          <w:wAfter w:w="17181" w:type="dxa"/>
          <w:trHeight w:val="30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5AC" w:rsidRPr="00107C36" w:rsidRDefault="008835AC" w:rsidP="00AD2DC5">
            <w:pPr>
              <w:pStyle w:val="Style12"/>
              <w:widowControl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5AC" w:rsidRPr="00107C36" w:rsidRDefault="008835AC" w:rsidP="00AD2DC5">
            <w:pPr>
              <w:pStyle w:val="Style12"/>
              <w:widowControl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41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5AC" w:rsidRPr="00107C36" w:rsidRDefault="008835AC" w:rsidP="002D2163">
            <w:r w:rsidRPr="00107C36">
              <w:t>Разработка и реализация образовательных программ высшего образования для подготовки кадров для системы математического образования Архангельской области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5AC" w:rsidRPr="000F54A5" w:rsidRDefault="008835AC" w:rsidP="00081425">
            <w:r w:rsidRPr="00107C36">
              <w:t xml:space="preserve">  </w:t>
            </w:r>
            <w:r w:rsidRPr="000F54A5">
              <w:t>Создание и развитие системы многоуровневой подготовки кадров математического образования:</w:t>
            </w:r>
          </w:p>
          <w:p w:rsidR="008835AC" w:rsidRPr="000F54A5" w:rsidRDefault="008835AC" w:rsidP="00081425">
            <w:r w:rsidRPr="000F54A5">
              <w:t>44.03.01 Направление «Педагогическое образование» профиль «Математика и информатика» (бакалавриат, 5 лет);</w:t>
            </w:r>
          </w:p>
          <w:p w:rsidR="008835AC" w:rsidRPr="000F54A5" w:rsidRDefault="008835AC" w:rsidP="008835AC">
            <w:pPr>
              <w:jc w:val="both"/>
            </w:pPr>
            <w:r w:rsidRPr="000F54A5">
              <w:t xml:space="preserve">44.04.01 Направление «Педагогическое образование» магистерская программа «Математическое образование» сетевая с МПГУ (магистратура, 2 года) (очная и </w:t>
            </w:r>
            <w:r w:rsidRPr="000F54A5">
              <w:rPr>
                <w:bCs/>
              </w:rPr>
              <w:t>заочная</w:t>
            </w:r>
            <w:r w:rsidRPr="000F54A5">
              <w:t xml:space="preserve"> формы)</w:t>
            </w:r>
          </w:p>
          <w:p w:rsidR="008835AC" w:rsidRPr="000F54A5" w:rsidRDefault="008835AC" w:rsidP="00081425">
            <w:r w:rsidRPr="000F54A5">
              <w:t xml:space="preserve">44.06.01 Направление «Образование </w:t>
            </w:r>
          </w:p>
          <w:p w:rsidR="008835AC" w:rsidRPr="00107C36" w:rsidRDefault="008835AC" w:rsidP="00081425">
            <w:r w:rsidRPr="000F54A5">
              <w:t>и педагогические науки», направленность «Теория и методика обучения и воспитания (математика)» (аспирантура, 3 года)</w:t>
            </w:r>
          </w:p>
        </w:tc>
      </w:tr>
      <w:tr w:rsidR="008270E4" w:rsidRPr="00107C36" w:rsidTr="00942EE9">
        <w:trPr>
          <w:gridAfter w:val="3"/>
          <w:wAfter w:w="17181" w:type="dxa"/>
          <w:trHeight w:val="22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48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2D2163">
            <w:r w:rsidRPr="00107C36">
              <w:t xml:space="preserve">Развитие системы повышения квалификации на базе образовательных организаций </w:t>
            </w:r>
            <w:r w:rsidRPr="00107C36">
              <w:br/>
              <w:t xml:space="preserve">с углублённым изучением математики </w:t>
            </w:r>
          </w:p>
          <w:p w:rsidR="008270E4" w:rsidRPr="00107C36" w:rsidRDefault="008270E4" w:rsidP="002D2163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8835AC">
            <w:pPr>
              <w:jc w:val="both"/>
            </w:pPr>
            <w:r w:rsidRPr="00107C36">
              <w:t xml:space="preserve">   </w:t>
            </w:r>
            <w:r w:rsidRPr="008270E4">
              <w:t xml:space="preserve">Создание сети региональных инновационных площадок, реализующих лидерские практики математического образования:      МБОУ «СШ №14 с углубленным изучением отдельных предметов имени Я.И. Лейцингера»г. Архангельска  </w:t>
            </w:r>
            <w:r w:rsidRPr="008270E4">
              <w:rPr>
                <w:spacing w:val="-6"/>
              </w:rPr>
              <w:t>«Технологии  смыслового чтения и учебных циклов в преподавании математики в основном общем образовании»</w:t>
            </w:r>
            <w:r w:rsidRPr="008270E4">
              <w:t xml:space="preserve"> (</w:t>
            </w:r>
            <w:r w:rsidRPr="008270E4">
              <w:rPr>
                <w:spacing w:val="-6"/>
              </w:rPr>
              <w:t>утверждена на заседании  научно-методического совета АО ИОО 25.10.2016, протокол № 6)</w:t>
            </w: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t>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2D2163">
            <w:pPr>
              <w:rPr>
                <w:bCs/>
              </w:rPr>
            </w:pPr>
            <w:r w:rsidRPr="00107C36">
              <w:rPr>
                <w:bCs/>
              </w:rPr>
              <w:t>Исследование компетенций учителей математики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Default="008835AC" w:rsidP="006A3769">
            <w:pPr>
              <w:jc w:val="both"/>
            </w:pPr>
            <w:r w:rsidRPr="00107C36">
              <w:t xml:space="preserve"> </w:t>
            </w:r>
            <w:r w:rsidR="009325CC" w:rsidRPr="00B137CE">
              <w:t>Использование  инструментария для изучения профессиональных компетенций учителей математики для проведения промежуточной аттестации по ДПП ПК  «</w:t>
            </w:r>
            <w:r w:rsidR="009325CC" w:rsidRPr="00B137CE">
              <w:rPr>
                <w:color w:val="000000"/>
              </w:rPr>
              <w:t>ФГОС ОО: информационно-образовательная среда в преподавании математики»</w:t>
            </w:r>
            <w:r w:rsidR="009325CC" w:rsidRPr="00B137CE">
              <w:rPr>
                <w:color w:val="000000"/>
                <w:sz w:val="20"/>
                <w:szCs w:val="20"/>
              </w:rPr>
              <w:t xml:space="preserve"> </w:t>
            </w:r>
            <w:r w:rsidR="009325CC" w:rsidRPr="00B137CE">
              <w:t xml:space="preserve"> (</w:t>
            </w:r>
            <w:r w:rsidRPr="00B137CE">
              <w:t>1</w:t>
            </w:r>
            <w:r w:rsidR="006A3769" w:rsidRPr="00B137CE">
              <w:t>8</w:t>
            </w:r>
            <w:r w:rsidR="009325CC" w:rsidRPr="00B137CE">
              <w:t>.11.1</w:t>
            </w:r>
            <w:r w:rsidR="006A3769" w:rsidRPr="00B137CE">
              <w:t>9</w:t>
            </w:r>
            <w:r w:rsidR="009325CC" w:rsidRPr="00B137CE">
              <w:t xml:space="preserve"> по 2</w:t>
            </w:r>
            <w:r w:rsidR="006A3769" w:rsidRPr="00B137CE">
              <w:t>2</w:t>
            </w:r>
            <w:r w:rsidR="009325CC" w:rsidRPr="00B137CE">
              <w:t>.11.1</w:t>
            </w:r>
            <w:r w:rsidRPr="00B137CE">
              <w:t>8 (</w:t>
            </w:r>
            <w:r w:rsidR="009325CC" w:rsidRPr="00B137CE">
              <w:t>очно</w:t>
            </w:r>
            <w:r w:rsidRPr="00B137CE">
              <w:t>)</w:t>
            </w:r>
            <w:r w:rsidR="009325CC" w:rsidRPr="00B137CE">
              <w:t>, с 2</w:t>
            </w:r>
            <w:r w:rsidR="006A3769" w:rsidRPr="00B137CE">
              <w:t>5</w:t>
            </w:r>
            <w:r w:rsidR="009325CC" w:rsidRPr="00B137CE">
              <w:t>.11.1</w:t>
            </w:r>
            <w:r w:rsidRPr="00B137CE">
              <w:t>8</w:t>
            </w:r>
            <w:r w:rsidR="009325CC" w:rsidRPr="00B137CE">
              <w:t xml:space="preserve"> - 0</w:t>
            </w:r>
            <w:r w:rsidR="006A3769" w:rsidRPr="00B137CE">
              <w:t>9</w:t>
            </w:r>
            <w:r w:rsidR="009325CC" w:rsidRPr="00B137CE">
              <w:t>.12.1</w:t>
            </w:r>
            <w:r w:rsidRPr="00B137CE">
              <w:t>8</w:t>
            </w:r>
            <w:r w:rsidR="009325CC" w:rsidRPr="00B137CE">
              <w:t xml:space="preserve"> </w:t>
            </w:r>
            <w:r w:rsidRPr="00B137CE">
              <w:t>(</w:t>
            </w:r>
            <w:r w:rsidR="009325CC" w:rsidRPr="00B137CE">
              <w:t>заочно), 2</w:t>
            </w:r>
            <w:r w:rsidR="006A3769" w:rsidRPr="00B137CE">
              <w:t>9</w:t>
            </w:r>
            <w:r w:rsidR="009325CC" w:rsidRPr="00B137CE">
              <w:t xml:space="preserve"> учителя Архангельской области</w:t>
            </w:r>
          </w:p>
          <w:p w:rsidR="002932EC" w:rsidRPr="00B137CE" w:rsidRDefault="002932EC" w:rsidP="006A3769">
            <w:pPr>
              <w:jc w:val="both"/>
              <w:rPr>
                <w:bCs/>
              </w:rPr>
            </w:pP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</w:pPr>
            <w:r w:rsidRPr="00107C36">
              <w:rPr>
                <w:bCs/>
              </w:rPr>
              <w:t>4. Математическое просвещение и популяризация математики</w:t>
            </w:r>
          </w:p>
        </w:tc>
      </w:tr>
      <w:tr w:rsidR="008270E4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51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2D2163">
            <w:r w:rsidRPr="00107C36">
              <w:t>Развитие технологических инструментов выбора (поддержки, сопровождения) образовательных услуг в области математики</w:t>
            </w:r>
          </w:p>
          <w:p w:rsidR="008270E4" w:rsidRPr="00107C36" w:rsidRDefault="008270E4" w:rsidP="002D2163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E4" w:rsidRPr="00712648" w:rsidRDefault="008270E4" w:rsidP="000F36C3">
            <w:pPr>
              <w:jc w:val="both"/>
            </w:pPr>
            <w:r w:rsidRPr="00712648">
              <w:t xml:space="preserve">Создание и поддержка математических Интернет – порталов, сервисов для демонстрации творческих продуктов, математических проектов и пр. на муниципальном и региональном уровнях: </w:t>
            </w:r>
          </w:p>
          <w:p w:rsidR="008270E4" w:rsidRDefault="0097797D" w:rsidP="000F36C3">
            <w:pPr>
              <w:rPr>
                <w:highlight w:val="yellow"/>
              </w:rPr>
            </w:pPr>
            <w:hyperlink r:id="rId34" w:history="1">
              <w:r w:rsidR="008270E4" w:rsidRPr="00712648">
                <w:rPr>
                  <w:rStyle w:val="a3"/>
                </w:rPr>
                <w:t>http://www.arkh-edu.ru/events/matematika</w:t>
              </w:r>
            </w:hyperlink>
            <w:r w:rsidR="008270E4" w:rsidRPr="00B137CE">
              <w:rPr>
                <w:highlight w:val="yellow"/>
              </w:rPr>
              <w:t xml:space="preserve"> </w:t>
            </w:r>
          </w:p>
          <w:p w:rsidR="002932EC" w:rsidRPr="00B137CE" w:rsidRDefault="002932EC" w:rsidP="000F36C3">
            <w:pPr>
              <w:rPr>
                <w:highlight w:val="yellow"/>
              </w:rPr>
            </w:pPr>
          </w:p>
        </w:tc>
      </w:tr>
      <w:tr w:rsidR="008270E4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8270E4" w:rsidRPr="00107C36" w:rsidRDefault="008270E4" w:rsidP="002D2163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E4" w:rsidRDefault="008270E4" w:rsidP="000F36C3">
            <w:pPr>
              <w:jc w:val="both"/>
            </w:pPr>
            <w:r w:rsidRPr="00712648">
              <w:t>Развитие регионального сетевого сообщества учителей математики для обмена опытом работы: сетевое сообщество «Преподаем математику» (</w:t>
            </w:r>
            <w:hyperlink r:id="rId35" w:history="1">
              <w:r w:rsidRPr="00631B30">
                <w:rPr>
                  <w:rStyle w:val="a3"/>
                </w:rPr>
                <w:t>http://do.onedu.ru/enrol/index.php?id=756</w:t>
              </w:r>
            </w:hyperlink>
            <w:r>
              <w:t xml:space="preserve"> </w:t>
            </w:r>
            <w:r w:rsidRPr="00712648">
              <w:t xml:space="preserve">) </w:t>
            </w:r>
          </w:p>
          <w:p w:rsidR="002932EC" w:rsidRPr="00B137CE" w:rsidRDefault="002932EC" w:rsidP="000F36C3">
            <w:pPr>
              <w:jc w:val="both"/>
              <w:rPr>
                <w:highlight w:val="yellow"/>
              </w:rPr>
            </w:pPr>
          </w:p>
        </w:tc>
      </w:tr>
      <w:tr w:rsidR="009325CC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AD2DC5">
            <w:pPr>
              <w:jc w:val="center"/>
              <w:rPr>
                <w:bCs/>
              </w:rPr>
            </w:pPr>
            <w:r w:rsidRPr="00107C36">
              <w:rPr>
                <w:rStyle w:val="FontStyle15"/>
                <w:szCs w:val="26"/>
              </w:rPr>
              <w:t>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107C36" w:rsidRDefault="009325CC" w:rsidP="002D2163">
            <w:pPr>
              <w:rPr>
                <w:bCs/>
              </w:rPr>
            </w:pPr>
            <w:r w:rsidRPr="00107C36">
              <w:rPr>
                <w:bCs/>
              </w:rPr>
              <w:t>Создание математических интернет-порталов и социальных сетей, массовых открытых онлайн-курсов в области математики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C" w:rsidRPr="00B137CE" w:rsidRDefault="009325CC" w:rsidP="00E60232">
            <w:r w:rsidRPr="00B137CE">
              <w:t>Организация и проведение семинаров  в режиме вебинаров и видеоконференцсвязи (ВКС):</w:t>
            </w:r>
          </w:p>
          <w:p w:rsidR="00AF095E" w:rsidRDefault="00AF095E" w:rsidP="00AF095E">
            <w:r>
              <w:t>1.</w:t>
            </w:r>
            <w:r w:rsidR="00905506">
              <w:t xml:space="preserve">Вебинар. </w:t>
            </w:r>
            <w:r w:rsidR="009325CC" w:rsidRPr="00107C36">
              <w:t>Решение заданий ЕГЭ по математике профильного уровня (задание № 17) 1</w:t>
            </w:r>
            <w:r>
              <w:t>3</w:t>
            </w:r>
            <w:r w:rsidR="00F734ED">
              <w:t>.02.</w:t>
            </w:r>
            <w:r w:rsidR="009325CC" w:rsidRPr="00107C36">
              <w:t>1</w:t>
            </w:r>
            <w:r>
              <w:t>9</w:t>
            </w:r>
            <w:r w:rsidR="009325CC" w:rsidRPr="00107C36">
              <w:t xml:space="preserve"> (</w:t>
            </w:r>
            <w:hyperlink r:id="rId36" w:history="1">
              <w:r w:rsidRPr="001716A7">
                <w:rPr>
                  <w:rStyle w:val="a3"/>
                </w:rPr>
                <w:t>http://webvideo.onedu.ru/upload/iblock/556/Zadanie-17.-Vebinar-2019.pdf</w:t>
              </w:r>
            </w:hyperlink>
            <w:r>
              <w:t xml:space="preserve">   </w:t>
            </w:r>
            <w:hyperlink r:id="rId37" w:history="1">
              <w:r>
                <w:rPr>
                  <w:rStyle w:val="a3"/>
                  <w:rFonts w:ascii="Helvetica" w:hAnsi="Helvetica" w:cs="Helvetica"/>
                  <w:color w:val="6A5ACD"/>
                  <w:sz w:val="22"/>
                  <w:szCs w:val="22"/>
                  <w:shd w:val="clear" w:color="auto" w:fill="EEF2F4"/>
                </w:rPr>
                <w:t>Посмотреть запись</w:t>
              </w:r>
            </w:hyperlink>
            <w:r>
              <w:t xml:space="preserve">  )</w:t>
            </w:r>
          </w:p>
          <w:p w:rsidR="00AF095E" w:rsidRDefault="009325CC" w:rsidP="00E60232">
            <w:r w:rsidRPr="00107C36">
              <w:t>2.</w:t>
            </w:r>
            <w:r w:rsidR="00905506">
              <w:t xml:space="preserve"> Вебинар. </w:t>
            </w:r>
            <w:r w:rsidRPr="00107C36">
              <w:t>Решен</w:t>
            </w:r>
            <w:r w:rsidR="00AF095E">
              <w:t xml:space="preserve">ие заданий ОГЭ по математике. Алгебра.   20.02.19 </w:t>
            </w:r>
            <w:r w:rsidRPr="00107C36">
              <w:t>(</w:t>
            </w:r>
            <w:hyperlink r:id="rId38" w:history="1">
              <w:r w:rsidR="00AF095E" w:rsidRPr="001716A7">
                <w:rPr>
                  <w:rStyle w:val="a3"/>
                </w:rPr>
                <w:t>http://webvideo.onedu.ru/upload/iblock/7e5/OGE-Modul-Algebra.pdf</w:t>
              </w:r>
            </w:hyperlink>
            <w:r w:rsidR="00AF095E">
              <w:t xml:space="preserve">   </w:t>
            </w:r>
            <w:hyperlink r:id="rId39" w:history="1">
              <w:r w:rsidR="00AF095E">
                <w:rPr>
                  <w:rStyle w:val="a3"/>
                  <w:rFonts w:ascii="Helvetica" w:hAnsi="Helvetica" w:cs="Helvetica"/>
                  <w:color w:val="6A5ACD"/>
                  <w:sz w:val="22"/>
                  <w:szCs w:val="22"/>
                  <w:shd w:val="clear" w:color="auto" w:fill="EEF2F4"/>
                </w:rPr>
                <w:t>Посмотреть запись</w:t>
              </w:r>
            </w:hyperlink>
            <w:r w:rsidR="00AF095E">
              <w:t xml:space="preserve"> )</w:t>
            </w:r>
          </w:p>
          <w:p w:rsidR="00905506" w:rsidRDefault="009325CC" w:rsidP="00E60232">
            <w:r w:rsidRPr="00107C36">
              <w:t>3.</w:t>
            </w:r>
            <w:r w:rsidR="00905506">
              <w:t xml:space="preserve"> Вебинар. </w:t>
            </w:r>
            <w:r w:rsidRPr="00107C36">
              <w:t>Решение заданий ЕГЭ по математике профильного уровня (задание № 18) 1</w:t>
            </w:r>
            <w:r w:rsidR="00905506">
              <w:t>3</w:t>
            </w:r>
            <w:r w:rsidR="00F734ED">
              <w:t>.03.</w:t>
            </w:r>
            <w:r w:rsidRPr="00107C36">
              <w:t>1</w:t>
            </w:r>
            <w:r w:rsidR="00905506">
              <w:t>9</w:t>
            </w:r>
            <w:r w:rsidRPr="00107C36">
              <w:t xml:space="preserve"> </w:t>
            </w:r>
            <w:hyperlink r:id="rId40" w:history="1">
              <w:r w:rsidR="00905506" w:rsidRPr="001716A7">
                <w:rPr>
                  <w:rStyle w:val="a3"/>
                </w:rPr>
                <w:t>http://webvideo.onedu.ru/upload/iblock/043/Reshenie-zadaniy-EGE-po-matematike-PU-_zadanie-18_.pdf</w:t>
              </w:r>
            </w:hyperlink>
          </w:p>
          <w:p w:rsidR="009325CC" w:rsidRDefault="009325CC" w:rsidP="00E60232">
            <w:r w:rsidRPr="00107C36">
              <w:t>4.</w:t>
            </w:r>
            <w:r w:rsidR="00905506">
              <w:t xml:space="preserve"> Вебинар. </w:t>
            </w:r>
            <w:r w:rsidRPr="00107C36">
              <w:t>Решение заданий ОГЭ по математике</w:t>
            </w:r>
            <w:r w:rsidR="00F90789">
              <w:t xml:space="preserve">. Геометрия. </w:t>
            </w:r>
            <w:r w:rsidRPr="00107C36">
              <w:t xml:space="preserve">  2</w:t>
            </w:r>
            <w:r w:rsidR="00F90789">
              <w:t>0</w:t>
            </w:r>
            <w:r w:rsidR="00F734ED">
              <w:t>.03.</w:t>
            </w:r>
            <w:r w:rsidRPr="00107C36">
              <w:t>1</w:t>
            </w:r>
            <w:r w:rsidR="00F90789">
              <w:t>9 (</w:t>
            </w:r>
            <w:hyperlink r:id="rId41" w:history="1">
              <w:r w:rsidR="00F90789" w:rsidRPr="001716A7">
                <w:rPr>
                  <w:rStyle w:val="a3"/>
                </w:rPr>
                <w:t>http://webvideo.onedu.ru/upload/iblock/eb7/OGE-Modul-Geometriya.pdf</w:t>
              </w:r>
            </w:hyperlink>
            <w:r w:rsidR="00F90789">
              <w:t xml:space="preserve"> )</w:t>
            </w:r>
          </w:p>
          <w:p w:rsidR="00905506" w:rsidRDefault="009325CC" w:rsidP="00E60232">
            <w:r w:rsidRPr="00107C36">
              <w:t>5.</w:t>
            </w:r>
            <w:r w:rsidR="00905506">
              <w:t xml:space="preserve"> Вебинар. </w:t>
            </w:r>
            <w:r w:rsidRPr="00107C36">
              <w:t xml:space="preserve">Решение заданий ЕГЭ по математике профильного уровня (задание № 19) </w:t>
            </w:r>
            <w:r w:rsidR="00905506">
              <w:t>10.</w:t>
            </w:r>
            <w:r w:rsidR="00F734ED">
              <w:t>04.</w:t>
            </w:r>
            <w:r w:rsidRPr="00107C36">
              <w:t>1</w:t>
            </w:r>
            <w:r w:rsidR="00905506">
              <w:t>9</w:t>
            </w:r>
            <w:r w:rsidRPr="00107C36">
              <w:t xml:space="preserve"> (</w:t>
            </w:r>
            <w:hyperlink r:id="rId42" w:history="1">
              <w:r w:rsidR="00905506" w:rsidRPr="001716A7">
                <w:rPr>
                  <w:rStyle w:val="a3"/>
                </w:rPr>
                <w:t>http://webvideo.onedu.ru/upload/iblock/5d6/Zadanie-19-Rekomendatsii-po-podgotovke-k-vypolneniyu.pdf</w:t>
              </w:r>
            </w:hyperlink>
            <w:r w:rsidR="00905506">
              <w:t>)</w:t>
            </w:r>
          </w:p>
          <w:p w:rsidR="001E25CD" w:rsidRDefault="009325CC" w:rsidP="00E60232">
            <w:r w:rsidRPr="00107C36">
              <w:t>6.</w:t>
            </w:r>
            <w:r w:rsidR="00905506">
              <w:t xml:space="preserve"> Вебинар. </w:t>
            </w:r>
            <w:r w:rsidRPr="00107C36">
              <w:t>Решение заданий ЕГЭ по математике профильного уровня (задание № 13) 1</w:t>
            </w:r>
            <w:r w:rsidR="001E25CD">
              <w:t>1.09.</w:t>
            </w:r>
            <w:r w:rsidRPr="00107C36">
              <w:t>1</w:t>
            </w:r>
            <w:r w:rsidR="001E25CD">
              <w:t>9</w:t>
            </w:r>
            <w:r w:rsidRPr="00107C36">
              <w:t xml:space="preserve"> (</w:t>
            </w:r>
            <w:hyperlink r:id="rId43" w:history="1">
              <w:r w:rsidR="001E25CD" w:rsidRPr="001716A7">
                <w:rPr>
                  <w:rStyle w:val="a3"/>
                </w:rPr>
                <w:t>http://webvideo.onedu.ru/upload/iblock/62f/13Rekomendatsii-po-podgotovke-k-vypolneniyu-zadaniya-_-13.pdf</w:t>
              </w:r>
            </w:hyperlink>
          </w:p>
          <w:p w:rsidR="009325CC" w:rsidRPr="00107C36" w:rsidRDefault="0097797D" w:rsidP="00E60232">
            <w:hyperlink r:id="rId44" w:history="1">
              <w:r w:rsidR="001E25CD">
                <w:rPr>
                  <w:rStyle w:val="a3"/>
                  <w:rFonts w:ascii="Helvetica" w:hAnsi="Helvetica" w:cs="Helvetica"/>
                  <w:color w:val="6A5ACD"/>
                  <w:sz w:val="22"/>
                  <w:szCs w:val="22"/>
                  <w:shd w:val="clear" w:color="auto" w:fill="EEF2F4"/>
                </w:rPr>
                <w:t>Посмотреть запись</w:t>
              </w:r>
            </w:hyperlink>
            <w:r w:rsidR="009325CC" w:rsidRPr="00107C36">
              <w:t>)</w:t>
            </w:r>
          </w:p>
          <w:p w:rsidR="009325CC" w:rsidRPr="00107C36" w:rsidRDefault="009325CC" w:rsidP="00E60232">
            <w:r w:rsidRPr="00107C36">
              <w:t>7.Анализ результатов ЕГЭ, ОГЭ, ГВЭ по математике (201</w:t>
            </w:r>
            <w:r w:rsidR="005F4B09">
              <w:t>9</w:t>
            </w:r>
            <w:r w:rsidRPr="00107C36">
              <w:t xml:space="preserve"> год) </w:t>
            </w:r>
            <w:r w:rsidR="005F4B09">
              <w:t>09</w:t>
            </w:r>
            <w:r w:rsidR="00F734ED">
              <w:t>.10.</w:t>
            </w:r>
            <w:r w:rsidR="005F4B09">
              <w:t>19</w:t>
            </w:r>
            <w:r w:rsidRPr="00107C36">
              <w:t xml:space="preserve"> (</w:t>
            </w:r>
            <w:r w:rsidR="005F4B09">
              <w:rPr>
                <w:rFonts w:ascii="Helvetica" w:hAnsi="Helvetica" w:cs="Helvetica"/>
                <w:color w:val="27779B"/>
                <w:sz w:val="23"/>
                <w:szCs w:val="23"/>
                <w:shd w:val="clear" w:color="auto" w:fill="EEF2F4"/>
              </w:rPr>
              <w:t> </w:t>
            </w:r>
            <w:hyperlink r:id="rId45" w:history="1">
              <w:r w:rsidR="005F4B09">
                <w:rPr>
                  <w:rStyle w:val="a3"/>
                  <w:rFonts w:ascii="Helvetica" w:hAnsi="Helvetica" w:cs="Helvetica"/>
                  <w:color w:val="6A5ACD"/>
                  <w:sz w:val="22"/>
                  <w:szCs w:val="22"/>
                  <w:shd w:val="clear" w:color="auto" w:fill="EEF2F4"/>
                </w:rPr>
                <w:t>Итоги ГИА по математике 2019</w:t>
              </w:r>
            </w:hyperlink>
            <w:r w:rsidR="005F4B09">
              <w:rPr>
                <w:rFonts w:ascii="Helvetica" w:hAnsi="Helvetica" w:cs="Helvetica"/>
                <w:color w:val="27779B"/>
                <w:sz w:val="23"/>
                <w:szCs w:val="23"/>
                <w:shd w:val="clear" w:color="auto" w:fill="EEF2F4"/>
              </w:rPr>
              <w:t xml:space="preserve">, </w:t>
            </w:r>
            <w:hyperlink r:id="rId46" w:history="1">
              <w:r w:rsidR="005F4B09">
                <w:rPr>
                  <w:rStyle w:val="a3"/>
                  <w:rFonts w:ascii="Helvetica" w:hAnsi="Helvetica" w:cs="Helvetica"/>
                  <w:color w:val="6A5ACD"/>
                  <w:sz w:val="22"/>
                  <w:szCs w:val="22"/>
                  <w:shd w:val="clear" w:color="auto" w:fill="EEF2F4"/>
                </w:rPr>
                <w:t>Посмотреть запись</w:t>
              </w:r>
            </w:hyperlink>
            <w:r w:rsidR="005F4B09">
              <w:rPr>
                <w:rFonts w:ascii="Helvetica" w:hAnsi="Helvetica" w:cs="Helvetica"/>
                <w:color w:val="27779B"/>
                <w:sz w:val="23"/>
                <w:szCs w:val="23"/>
                <w:shd w:val="clear" w:color="auto" w:fill="EEF2F4"/>
              </w:rPr>
              <w:t> </w:t>
            </w:r>
            <w:r w:rsidRPr="00107C36">
              <w:t>)</w:t>
            </w:r>
          </w:p>
          <w:p w:rsidR="001E25CD" w:rsidRDefault="009325CC" w:rsidP="00E60232">
            <w:r w:rsidRPr="00107C36">
              <w:t>8.</w:t>
            </w:r>
            <w:r w:rsidR="001E25CD">
              <w:t xml:space="preserve"> Вебинар. </w:t>
            </w:r>
            <w:r w:rsidRPr="00107C36">
              <w:t>Решение заданий ЕГЭ по математике профильного ур</w:t>
            </w:r>
            <w:r w:rsidR="00F734ED">
              <w:t>овня (задание № 14) 17.10.</w:t>
            </w:r>
            <w:r w:rsidRPr="00107C36">
              <w:t>1</w:t>
            </w:r>
            <w:r w:rsidR="001E25CD">
              <w:t>9</w:t>
            </w:r>
            <w:r w:rsidRPr="00107C36">
              <w:t xml:space="preserve"> (</w:t>
            </w:r>
            <w:hyperlink r:id="rId47" w:history="1">
              <w:r w:rsidR="001E25CD" w:rsidRPr="001716A7">
                <w:rPr>
                  <w:rStyle w:val="a3"/>
                </w:rPr>
                <w:t>http://webvideo.onedu.ru/upload/iblock/557/14-ot-17.10.2019-Rekomendatsii-po-podgotovke-k-vypolneniyu-zadaniya-_-14.pdf</w:t>
              </w:r>
            </w:hyperlink>
          </w:p>
          <w:p w:rsidR="005F4B09" w:rsidRDefault="009325CC" w:rsidP="00E60232">
            <w:r w:rsidRPr="00107C36">
              <w:t>9.</w:t>
            </w:r>
            <w:r w:rsidR="005F4B09">
              <w:t xml:space="preserve">Вебинар. </w:t>
            </w:r>
            <w:r w:rsidRPr="00107C36">
              <w:t>Решение заданий ЕГЭ по математике профильного уровня (задание № 15) 1</w:t>
            </w:r>
            <w:r w:rsidR="005F4B09">
              <w:t>3.11</w:t>
            </w:r>
            <w:r w:rsidRPr="00107C36">
              <w:t>.1</w:t>
            </w:r>
            <w:r w:rsidR="005F4B09">
              <w:t xml:space="preserve">9 </w:t>
            </w:r>
            <w:r w:rsidR="008835AC" w:rsidRPr="00107C36">
              <w:t xml:space="preserve"> </w:t>
            </w:r>
            <w:hyperlink r:id="rId48" w:history="1">
              <w:r w:rsidR="005F4B09" w:rsidRPr="001716A7">
                <w:rPr>
                  <w:rStyle w:val="a3"/>
                </w:rPr>
                <w:t>http://webvideo.onedu.ru/upload/iblock/fab/15Rekomendatsii-po-podgotovke-k-vypolneniyu-_15-EGE-PU.pdf</w:t>
              </w:r>
            </w:hyperlink>
          </w:p>
          <w:p w:rsidR="009325CC" w:rsidRPr="00107C36" w:rsidRDefault="009325CC" w:rsidP="00E60232">
            <w:r w:rsidRPr="00107C36">
              <w:t>10.</w:t>
            </w:r>
            <w:r w:rsidR="005F4B09">
              <w:t xml:space="preserve">Вебинар. </w:t>
            </w:r>
            <w:r w:rsidRPr="00107C36">
              <w:t xml:space="preserve">Решение заданий ЕГЭ по математике профильного </w:t>
            </w:r>
            <w:r w:rsidRPr="00107C36">
              <w:lastRenderedPageBreak/>
              <w:t>уровня (задание № 16) 1</w:t>
            </w:r>
            <w:r w:rsidR="005F4B09">
              <w:t>1</w:t>
            </w:r>
            <w:r w:rsidRPr="00107C36">
              <w:t>.12.1</w:t>
            </w:r>
            <w:r w:rsidR="005F4B09">
              <w:t>9</w:t>
            </w:r>
          </w:p>
          <w:p w:rsidR="00803CCF" w:rsidRDefault="009325CC" w:rsidP="003C77D3">
            <w:pPr>
              <w:rPr>
                <w:rStyle w:val="a3"/>
              </w:rPr>
            </w:pPr>
            <w:r w:rsidRPr="00107C36">
              <w:t>11.ВКС «Итоги реализации регионального плана «Концепция развития математического образования в АО» 1</w:t>
            </w:r>
            <w:r w:rsidR="003C77D3">
              <w:t>3</w:t>
            </w:r>
            <w:r w:rsidRPr="00107C36">
              <w:t>.12</w:t>
            </w:r>
            <w:r w:rsidR="00F734ED">
              <w:t>.</w:t>
            </w:r>
            <w:r w:rsidRPr="00107C36">
              <w:t>1</w:t>
            </w:r>
            <w:r w:rsidR="003C77D3">
              <w:t>9</w:t>
            </w:r>
            <w:r w:rsidR="005F4B09">
              <w:t xml:space="preserve"> </w:t>
            </w:r>
            <w:hyperlink r:id="rId49" w:history="1">
              <w:r w:rsidR="005F4B09" w:rsidRPr="001716A7">
                <w:rPr>
                  <w:rStyle w:val="a3"/>
                </w:rPr>
                <w:t>http://webvideo.onedu.ru</w:t>
              </w:r>
            </w:hyperlink>
            <w:r w:rsidR="00803CCF">
              <w:rPr>
                <w:rStyle w:val="a3"/>
              </w:rPr>
              <w:t xml:space="preserve"> </w:t>
            </w:r>
          </w:p>
          <w:p w:rsidR="005F4B09" w:rsidRPr="00803CCF" w:rsidRDefault="00803CCF" w:rsidP="003C77D3">
            <w:r w:rsidRPr="00803CCF">
              <w:rPr>
                <w:rStyle w:val="a3"/>
                <w:color w:val="auto"/>
                <w:u w:val="none"/>
              </w:rPr>
              <w:t>(видеозапись размещена в карточке мероприятия)</w:t>
            </w:r>
          </w:p>
          <w:p w:rsidR="009325CC" w:rsidRPr="00107C36" w:rsidRDefault="005F4B09" w:rsidP="003C77D3">
            <w:pPr>
              <w:rPr>
                <w:bCs/>
              </w:rPr>
            </w:pPr>
            <w:r>
              <w:t xml:space="preserve"> </w:t>
            </w:r>
          </w:p>
        </w:tc>
      </w:tr>
      <w:tr w:rsidR="00D97C91" w:rsidRPr="00107C36" w:rsidTr="00942EE9">
        <w:trPr>
          <w:gridAfter w:val="3"/>
          <w:wAfter w:w="17181" w:type="dxa"/>
          <w:trHeight w:val="135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lastRenderedPageBreak/>
              <w:t>17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  <w:r w:rsidRPr="00107C36">
              <w:rPr>
                <w:bCs/>
              </w:rPr>
              <w:t>55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2D2163">
            <w:pPr>
              <w:rPr>
                <w:bCs/>
              </w:rPr>
            </w:pPr>
            <w:r w:rsidRPr="00107C36">
              <w:rPr>
                <w:bCs/>
              </w:rPr>
              <w:t>Создание и реализация программ дополнительного математического образования для школьников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C91" w:rsidRDefault="00D97C91" w:rsidP="00610D81">
            <w:pPr>
              <w:jc w:val="both"/>
            </w:pPr>
            <w:r w:rsidRPr="002932EC">
              <w:t>Кружки «Подготовка к олимпиадам по математике 10 – 11 класс» и «Подготовка к олимпиадам по математике 7 – 9 класс» еженедельно ведет работу на базе Высшей школы информационных технологий и автоматизированных систем САФУ.</w:t>
            </w:r>
          </w:p>
          <w:p w:rsidR="002932EC" w:rsidRPr="002932EC" w:rsidRDefault="002932EC" w:rsidP="00610D81">
            <w:pPr>
              <w:jc w:val="both"/>
              <w:rPr>
                <w:bCs/>
              </w:rPr>
            </w:pPr>
          </w:p>
        </w:tc>
      </w:tr>
      <w:tr w:rsidR="00D97C91" w:rsidRPr="00107C36" w:rsidTr="00942EE9">
        <w:trPr>
          <w:gridAfter w:val="3"/>
          <w:wAfter w:w="17181" w:type="dxa"/>
          <w:trHeight w:val="24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2D2163">
            <w:pPr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C91" w:rsidRPr="002932EC" w:rsidRDefault="00D97C91" w:rsidP="00610D81">
            <w:pPr>
              <w:jc w:val="both"/>
            </w:pPr>
            <w:r w:rsidRPr="002932EC">
              <w:t>Кружок «Экспериментальная математика» работает на базе Высшей школы информационных технологий и автоматизированных систем САФУ, а также на базе пилотных площадок проекта МБОУ СОШ №92 г. Вельска,</w:t>
            </w:r>
            <w:r w:rsidRPr="002932EC">
              <w:rPr>
                <w:bCs/>
                <w:shd w:val="clear" w:color="auto" w:fill="FFFFFF"/>
              </w:rPr>
              <w:t xml:space="preserve"> МБОУ СОШ №24 </w:t>
            </w:r>
            <w:r w:rsidRPr="002932EC">
              <w:rPr>
                <w:bCs/>
                <w:shd w:val="clear" w:color="auto" w:fill="FFFFFF"/>
              </w:rPr>
              <w:br/>
              <w:t xml:space="preserve">г. Северодвинска, ГУ «Озерная средняя школа» </w:t>
            </w:r>
            <w:r w:rsidRPr="002932EC">
              <w:rPr>
                <w:shd w:val="clear" w:color="auto" w:fill="FFFFFF"/>
              </w:rPr>
              <w:t>Костанайского района, Костанайской области, Республика Казахстан. Программа кружка и результаты его работы представлены на сайте:</w:t>
            </w:r>
          </w:p>
          <w:p w:rsidR="00D97C91" w:rsidRPr="002932EC" w:rsidRDefault="0097797D" w:rsidP="0056186F">
            <w:pPr>
              <w:pStyle w:val="a7"/>
              <w:ind w:left="0"/>
              <w:jc w:val="both"/>
            </w:pPr>
            <w:hyperlink r:id="rId50" w:history="1">
              <w:r w:rsidR="00D97C91" w:rsidRPr="002932EC">
                <w:rPr>
                  <w:rStyle w:val="a3"/>
                </w:rPr>
                <w:t>http://itprojects.narfu.ru/kruzhok-exp-mat/</w:t>
              </w:r>
            </w:hyperlink>
          </w:p>
        </w:tc>
      </w:tr>
      <w:tr w:rsidR="00D97C91" w:rsidRPr="00107C36" w:rsidTr="00942EE9">
        <w:trPr>
          <w:gridAfter w:val="3"/>
          <w:wAfter w:w="17181" w:type="dxa"/>
          <w:trHeight w:val="18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AD2DC5">
            <w:pPr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C91" w:rsidRPr="00107C36" w:rsidRDefault="00D97C91" w:rsidP="002D2163">
            <w:pPr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C91" w:rsidRPr="002932EC" w:rsidRDefault="00D97C91" w:rsidP="0056186F">
            <w:pPr>
              <w:pStyle w:val="a7"/>
              <w:ind w:left="0"/>
              <w:jc w:val="both"/>
            </w:pPr>
            <w:r w:rsidRPr="002932EC">
              <w:t>Проект по развитию студенческого волонтерского движения «Тьютор» совместно с ГБУ АО Архангельский центр помощи детям  «Лучик» (студенты и преподаватели оказывают бесплатные образовательные услуги детям, оставшимся без попечения родителей: индивидуальные занятия по подготовке к ОГЭ по математике)</w:t>
            </w:r>
          </w:p>
        </w:tc>
      </w:tr>
      <w:tr w:rsidR="00942EE9" w:rsidRPr="00107C36" w:rsidTr="00942EE9">
        <w:trPr>
          <w:gridAfter w:val="3"/>
          <w:wAfter w:w="17181" w:type="dxa"/>
          <w:trHeight w:val="135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2D2163">
            <w:pPr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EE9" w:rsidRDefault="00942EE9" w:rsidP="000746E0">
            <w:r w:rsidRPr="00107C36">
              <w:t xml:space="preserve">   </w:t>
            </w:r>
            <w:r>
              <w:t xml:space="preserve">По результатам экспертных заключений и на основании Положения о дополнительных общеобразовательных общеразвивающих программах, утвержденного приказом АО ИОО № 544/01-03 от 29 мая 2018г в 2019 году утверждены </w:t>
            </w:r>
            <w:r w:rsidR="008665F0">
              <w:t xml:space="preserve">3 </w:t>
            </w:r>
            <w:r>
              <w:t>дополнительные общеобразовательные общеразвивающие программы Дистанционной интеллектуальной школы (в составе Интеллектуальной школы "Созвездие")</w:t>
            </w:r>
          </w:p>
          <w:p w:rsidR="00942EE9" w:rsidRDefault="00942EE9" w:rsidP="000746E0">
            <w:r>
              <w:t xml:space="preserve"> «Олимпиадная подготовка по комбинаторике и геометрии (10 </w:t>
            </w:r>
            <w:r>
              <w:lastRenderedPageBreak/>
              <w:t>класс)» (автор-составитель: А.А. Гаврилюк; трудоемкость 12 часов);</w:t>
            </w:r>
          </w:p>
          <w:p w:rsidR="00942EE9" w:rsidRDefault="00942EE9" w:rsidP="000746E0">
            <w:r>
              <w:t>«Олимпиадная подготовка по комбинаторике и геометрии (9 класс)» (автор-составитель: А.А. Гаврилюк; трудоемкость 12 часов);</w:t>
            </w:r>
          </w:p>
          <w:p w:rsidR="002932EC" w:rsidRDefault="00942EE9" w:rsidP="000746E0">
            <w:r>
              <w:t xml:space="preserve">    «Избранные вопросы олимпиадной математики»» (автор-составитель: Г.В. Растатурова, Л.В. </w:t>
            </w:r>
            <w:r w:rsidR="002932EC">
              <w:t>Храмова; трудоемкость 12 часов)</w:t>
            </w:r>
          </w:p>
          <w:p w:rsidR="00942EE9" w:rsidRPr="003240FE" w:rsidRDefault="00942EE9" w:rsidP="000746E0">
            <w:pPr>
              <w:rPr>
                <w:b/>
              </w:rPr>
            </w:pPr>
            <w:r w:rsidRPr="00107C36">
              <w:t xml:space="preserve">    </w:t>
            </w:r>
          </w:p>
        </w:tc>
      </w:tr>
      <w:tr w:rsidR="00C61A8C" w:rsidRPr="00107C36" w:rsidTr="00942EE9">
        <w:trPr>
          <w:gridAfter w:val="3"/>
          <w:wAfter w:w="17181" w:type="dxa"/>
          <w:trHeight w:val="135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A8C" w:rsidRPr="00107C36" w:rsidRDefault="00C61A8C" w:rsidP="00AD2D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A8C" w:rsidRPr="00107C36" w:rsidRDefault="00C61A8C" w:rsidP="00AD2DC5">
            <w:pPr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A8C" w:rsidRPr="00107C36" w:rsidRDefault="00C61A8C" w:rsidP="002D2163">
            <w:pPr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A8C" w:rsidRDefault="00C61A8C" w:rsidP="00C61A8C">
            <w:pPr>
              <w:pStyle w:val="a7"/>
              <w:ind w:left="0"/>
              <w:jc w:val="both"/>
            </w:pPr>
            <w:r>
              <w:t>Деятельность Интеллектуальной</w:t>
            </w:r>
            <w:r w:rsidRPr="00B926F1">
              <w:t xml:space="preserve"> школ</w:t>
            </w:r>
            <w:r>
              <w:t>ы</w:t>
            </w:r>
            <w:r w:rsidRPr="00B926F1">
              <w:t xml:space="preserve"> «Созвездие»</w:t>
            </w:r>
            <w:r>
              <w:t xml:space="preserve">. Школа </w:t>
            </w:r>
            <w:r w:rsidRPr="00B926F1">
              <w:t xml:space="preserve">включает в себя </w:t>
            </w:r>
          </w:p>
          <w:p w:rsidR="00C61A8C" w:rsidRDefault="00C61A8C" w:rsidP="00C61A8C">
            <w:pPr>
              <w:pStyle w:val="a7"/>
              <w:ind w:left="0"/>
              <w:jc w:val="both"/>
              <w:rPr>
                <w:i/>
              </w:rPr>
            </w:pPr>
            <w:r>
              <w:t xml:space="preserve">  </w:t>
            </w:r>
            <w:r w:rsidRPr="00B926F1">
              <w:rPr>
                <w:i/>
              </w:rPr>
              <w:t xml:space="preserve">Дистанционную интеллектуальную школу, </w:t>
            </w:r>
          </w:p>
          <w:p w:rsidR="00C61A8C" w:rsidRPr="00B926F1" w:rsidRDefault="00C61A8C" w:rsidP="00C61A8C">
            <w:pPr>
              <w:pStyle w:val="a7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B926F1">
              <w:rPr>
                <w:i/>
              </w:rPr>
              <w:t>Весеннюю школу и</w:t>
            </w:r>
            <w:r w:rsidRPr="00B926F1">
              <w:t xml:space="preserve"> </w:t>
            </w:r>
            <w:r w:rsidRPr="00B926F1">
              <w:rPr>
                <w:i/>
              </w:rPr>
              <w:t>Летнюю школу.</w:t>
            </w:r>
          </w:p>
          <w:p w:rsidR="00C61A8C" w:rsidRPr="00B926F1" w:rsidRDefault="00C61A8C" w:rsidP="00C61A8C">
            <w:pPr>
              <w:jc w:val="both"/>
            </w:pPr>
            <w:r w:rsidRPr="007E2D93">
              <w:t xml:space="preserve">  </w:t>
            </w:r>
            <w:r w:rsidRPr="00B926F1">
              <w:t xml:space="preserve">Цель Школы - </w:t>
            </w:r>
            <w:r w:rsidRPr="00B926F1">
              <w:rPr>
                <w:bCs/>
              </w:rPr>
              <w:t>повышение качества подготовки обучающихся Архангельской области к предметным олимпиадам муниципального, регионального и всероссийского уровней через создание эффективных условий обучения.</w:t>
            </w:r>
          </w:p>
          <w:p w:rsidR="00C61A8C" w:rsidRPr="00B926F1" w:rsidRDefault="00C61A8C" w:rsidP="00C61A8C">
            <w:pPr>
              <w:pStyle w:val="a7"/>
              <w:ind w:left="0"/>
              <w:jc w:val="both"/>
            </w:pPr>
            <w:r w:rsidRPr="00B926F1">
              <w:t xml:space="preserve">В 2019 году </w:t>
            </w:r>
            <w:r>
              <w:t xml:space="preserve"> </w:t>
            </w:r>
            <w:r w:rsidRPr="00B926F1">
              <w:t>реализован</w:t>
            </w:r>
            <w:r>
              <w:t xml:space="preserve">о 5 </w:t>
            </w:r>
            <w:r w:rsidRPr="00B926F1">
              <w:t xml:space="preserve"> дополнительны</w:t>
            </w:r>
            <w:r>
              <w:t>х</w:t>
            </w:r>
            <w:r w:rsidRPr="00B926F1">
              <w:t xml:space="preserve"> общеобразовательны</w:t>
            </w:r>
            <w:r>
              <w:t>х</w:t>
            </w:r>
            <w:r w:rsidRPr="00B926F1">
              <w:t xml:space="preserve"> программ интеллектуальной школы  «Созвездие»,</w:t>
            </w:r>
            <w:r>
              <w:t xml:space="preserve"> в</w:t>
            </w:r>
            <w:r w:rsidRPr="00B926F1">
              <w:t xml:space="preserve"> рамках </w:t>
            </w:r>
            <w:r w:rsidRPr="00B926F1">
              <w:rPr>
                <w:i/>
              </w:rPr>
              <w:t>Дистанционной интеллектуальной школы</w:t>
            </w:r>
            <w:r>
              <w:rPr>
                <w:i/>
              </w:rPr>
              <w:t>. У</w:t>
            </w:r>
            <w:r w:rsidRPr="00996717">
              <w:t>спешно завершили обучение 3</w:t>
            </w:r>
            <w:r>
              <w:t>6</w:t>
            </w:r>
            <w:r w:rsidRPr="00996717">
              <w:t>0 школьников</w:t>
            </w:r>
            <w:r>
              <w:t>, в том числе</w:t>
            </w:r>
            <w:r w:rsidRPr="00B926F1">
              <w:rPr>
                <w:i/>
              </w:rPr>
              <w:t>:</w:t>
            </w:r>
          </w:p>
          <w:p w:rsidR="00C61A8C" w:rsidRPr="009F0D4E" w:rsidRDefault="002E682F" w:rsidP="00C61A8C">
            <w:pPr>
              <w:pStyle w:val="a7"/>
              <w:ind w:left="0"/>
              <w:jc w:val="both"/>
            </w:pPr>
            <w:r>
              <w:t xml:space="preserve">    </w:t>
            </w:r>
            <w:r w:rsidR="00C61A8C">
              <w:t xml:space="preserve">По </w:t>
            </w:r>
            <w:r w:rsidR="00C61A8C" w:rsidRPr="00673F66">
              <w:t>программ</w:t>
            </w:r>
            <w:r w:rsidR="00C61A8C">
              <w:t>е</w:t>
            </w:r>
            <w:r w:rsidR="00C61A8C" w:rsidRPr="00673F66">
              <w:t xml:space="preserve"> для 8-го класса «Специальные темы олимпиадной математики» (срок реализации: </w:t>
            </w:r>
            <w:r w:rsidR="00C61A8C">
              <w:t xml:space="preserve">11 января по </w:t>
            </w:r>
            <w:r w:rsidR="00C61A8C" w:rsidRPr="009F0D4E">
              <w:t>15 февраля, 9 академических часов лекций и практических занятий в дистанционном режиме); на обучение было заявлено 170 школьников, приступили к обучению - 156, успешно завершили обучение 56.</w:t>
            </w:r>
          </w:p>
          <w:p w:rsidR="00C61A8C" w:rsidRPr="00107C36" w:rsidRDefault="00C61A8C" w:rsidP="000746E0"/>
        </w:tc>
      </w:tr>
      <w:tr w:rsidR="00942EE9" w:rsidRPr="00107C36" w:rsidTr="00942EE9">
        <w:trPr>
          <w:gridAfter w:val="3"/>
          <w:wAfter w:w="17181" w:type="dxa"/>
          <w:trHeight w:val="1109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E9" w:rsidRPr="00107C36" w:rsidRDefault="00942EE9" w:rsidP="002D2163">
            <w:pPr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E9" w:rsidRPr="009F0D4E" w:rsidRDefault="00942EE9" w:rsidP="00C61A8C">
            <w:pPr>
              <w:pStyle w:val="a7"/>
              <w:ind w:left="0"/>
              <w:jc w:val="both"/>
            </w:pPr>
            <w:r>
              <w:t xml:space="preserve">  </w:t>
            </w:r>
            <w:r w:rsidR="00C61A8C">
              <w:t xml:space="preserve">      </w:t>
            </w:r>
            <w:r>
              <w:t xml:space="preserve">     По </w:t>
            </w:r>
            <w:r w:rsidRPr="00673F66">
              <w:t>программ</w:t>
            </w:r>
            <w:r>
              <w:t>е</w:t>
            </w:r>
            <w:r w:rsidRPr="00673F66">
              <w:t xml:space="preserve"> </w:t>
            </w:r>
            <w:r w:rsidRPr="009F0D4E">
              <w:t>для 9-го класса «Избранные вопросы олимпиадной математики» (срок реализации: 20 сентября – 18 октября, 9 академических часов лекций и практических занятий в дистанционном режиме); на обучение было заявлено 206 школьников, приступили к обучению - 175, успешно завершили обучение 142.</w:t>
            </w:r>
          </w:p>
          <w:p w:rsidR="00942EE9" w:rsidRPr="009F0D4E" w:rsidRDefault="00942EE9" w:rsidP="000746E0">
            <w:pPr>
              <w:spacing w:after="200" w:line="276" w:lineRule="auto"/>
              <w:jc w:val="both"/>
            </w:pPr>
            <w:r>
              <w:t xml:space="preserve">    По </w:t>
            </w:r>
            <w:r w:rsidRPr="00673F66">
              <w:t>программ</w:t>
            </w:r>
            <w:r>
              <w:t>е</w:t>
            </w:r>
            <w:r w:rsidRPr="00673F66">
              <w:t xml:space="preserve"> </w:t>
            </w:r>
            <w:r w:rsidRPr="009F0D4E">
              <w:t>для 10-11-х классов «Избранные вопросы олимпиадной математики» (срок реализации: 20 сентября – 18 октября, 9 академических часов лекций и практических занятий в дистанционном режиме); на обучение было заявлено 408 школьника, приступили к обучению - 253, успешно завершили обучение 123.</w:t>
            </w:r>
          </w:p>
          <w:p w:rsidR="00942EE9" w:rsidRPr="00C067EA" w:rsidRDefault="00942EE9" w:rsidP="000746E0">
            <w:pPr>
              <w:spacing w:after="200" w:line="276" w:lineRule="auto"/>
              <w:jc w:val="both"/>
            </w:pPr>
            <w:r>
              <w:t xml:space="preserve">    По </w:t>
            </w:r>
            <w:r w:rsidRPr="00673F66">
              <w:t>программ</w:t>
            </w:r>
            <w:r>
              <w:t>е</w:t>
            </w:r>
            <w:r w:rsidRPr="00673F66">
              <w:t xml:space="preserve"> </w:t>
            </w:r>
            <w:r w:rsidRPr="009F0D4E">
              <w:t xml:space="preserve">для 9 класса «Олимпиадная подготовка по комбинаторике </w:t>
            </w:r>
            <w:r w:rsidRPr="00C067EA">
              <w:t>и геометрии (9 класс)» (срок реализации: 05 – 09 ноября, 12 академических часов лекций и практических занятий в дистанционном режиме) на обучение было заявлено 88 школьника, приступили к обучению - 39, успешно завершили обучение 23;</w:t>
            </w:r>
          </w:p>
          <w:p w:rsidR="00942EE9" w:rsidRPr="00C067EA" w:rsidRDefault="00942EE9" w:rsidP="000746E0">
            <w:pPr>
              <w:spacing w:after="200" w:line="276" w:lineRule="auto"/>
              <w:jc w:val="both"/>
            </w:pPr>
            <w:r>
              <w:t xml:space="preserve">    По </w:t>
            </w:r>
            <w:r w:rsidRPr="00673F66">
              <w:t>программ</w:t>
            </w:r>
            <w:r>
              <w:t>е</w:t>
            </w:r>
            <w:r w:rsidRPr="00C067EA">
              <w:t xml:space="preserve"> для 10 класса «Олимпиадная подготовка по комбинаторике и геометрии (10 класс)» (срок реализации: 05 – 09 ноября, 12 академических часов лекций и практических занятий в дистанционном режиме) на обучение было заявлено 55 школьника, приступили к обучению - 26, успешно завершили обучение 16;</w:t>
            </w:r>
          </w:p>
          <w:p w:rsidR="00942EE9" w:rsidRPr="00B926F1" w:rsidRDefault="00942EE9" w:rsidP="000746E0">
            <w:pPr>
              <w:spacing w:after="200" w:line="276" w:lineRule="auto"/>
              <w:jc w:val="both"/>
            </w:pPr>
            <w:r>
              <w:t xml:space="preserve">        </w:t>
            </w:r>
            <w:r w:rsidRPr="00B926F1">
              <w:t xml:space="preserve">В рамках </w:t>
            </w:r>
            <w:r w:rsidRPr="007E2D93">
              <w:rPr>
                <w:i/>
              </w:rPr>
              <w:t xml:space="preserve">Летней школы </w:t>
            </w:r>
            <w:r w:rsidRPr="00604A1A">
              <w:t>реализовано в 2019 году две пр</w:t>
            </w:r>
            <w:r>
              <w:t>о</w:t>
            </w:r>
            <w:r w:rsidRPr="00604A1A">
              <w:t>граммы.</w:t>
            </w:r>
            <w:r w:rsidRPr="007E2D93">
              <w:rPr>
                <w:i/>
              </w:rPr>
              <w:t xml:space="preserve"> </w:t>
            </w:r>
            <w:r w:rsidRPr="00604A1A">
              <w:t>Успешно завершили обучение</w:t>
            </w:r>
            <w:r w:rsidRPr="007E2D93">
              <w:rPr>
                <w:i/>
              </w:rPr>
              <w:t xml:space="preserve"> </w:t>
            </w:r>
            <w:r w:rsidRPr="00604A1A">
              <w:t>31 школьник:</w:t>
            </w:r>
          </w:p>
          <w:p w:rsidR="00942EE9" w:rsidRDefault="00942EE9" w:rsidP="000746E0">
            <w:pPr>
              <w:spacing w:after="200" w:line="276" w:lineRule="auto"/>
              <w:jc w:val="both"/>
            </w:pPr>
            <w:r>
              <w:t xml:space="preserve">   По </w:t>
            </w:r>
            <w:r w:rsidRPr="00673F66">
              <w:t>программ</w:t>
            </w:r>
            <w:r>
              <w:t>е</w:t>
            </w:r>
            <w:r w:rsidRPr="00B926F1">
              <w:t xml:space="preserve"> для 9-го класса «Специальные темы олимпиадной математики» (срок реализации: 4 июня – 14 июня, 54 академических часа лекций и практических занятий); обучение прошли 18 школьников.</w:t>
            </w:r>
          </w:p>
          <w:p w:rsidR="00942EE9" w:rsidRPr="00A75BBD" w:rsidRDefault="00942EE9" w:rsidP="000746E0">
            <w:pPr>
              <w:spacing w:after="200" w:line="276" w:lineRule="auto"/>
              <w:jc w:val="both"/>
            </w:pPr>
            <w:r>
              <w:t xml:space="preserve">     По </w:t>
            </w:r>
            <w:r w:rsidRPr="00673F66">
              <w:t>программ</w:t>
            </w:r>
            <w:r>
              <w:t>е</w:t>
            </w:r>
            <w:r w:rsidRPr="00673F66">
              <w:t xml:space="preserve"> </w:t>
            </w:r>
            <w:r w:rsidRPr="00B926F1">
              <w:t>для 11-го класса «Специальные темы олимпиадной математики» (срок реализации: 14 июня – 24 июня, 54 академических часа лекций и практических занятий); обучение прошли 13 школьников.</w:t>
            </w:r>
          </w:p>
        </w:tc>
      </w:tr>
      <w:tr w:rsidR="00942EE9" w:rsidRPr="00107C36" w:rsidTr="00942EE9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jc w:val="center"/>
            </w:pPr>
            <w:r w:rsidRPr="00107C36">
              <w:rPr>
                <w:bCs/>
              </w:rPr>
              <w:lastRenderedPageBreak/>
              <w:t>5. Мониторинг и контроль реализации Концепции развития математического образования в Архангельской области</w:t>
            </w:r>
          </w:p>
        </w:tc>
        <w:tc>
          <w:tcPr>
            <w:tcW w:w="5727" w:type="dxa"/>
          </w:tcPr>
          <w:p w:rsidR="00942EE9" w:rsidRPr="00107C36" w:rsidRDefault="00942EE9">
            <w:pPr>
              <w:widowControl/>
              <w:autoSpaceDE/>
              <w:autoSpaceDN/>
              <w:adjustRightInd/>
            </w:pPr>
          </w:p>
        </w:tc>
        <w:tc>
          <w:tcPr>
            <w:tcW w:w="5727" w:type="dxa"/>
          </w:tcPr>
          <w:p w:rsidR="00942EE9" w:rsidRPr="00107C36" w:rsidRDefault="00942EE9">
            <w:pPr>
              <w:widowControl/>
              <w:autoSpaceDE/>
              <w:autoSpaceDN/>
              <w:adjustRightInd/>
            </w:pPr>
          </w:p>
        </w:tc>
        <w:tc>
          <w:tcPr>
            <w:tcW w:w="5727" w:type="dxa"/>
          </w:tcPr>
          <w:p w:rsidR="00942EE9" w:rsidRPr="003240FE" w:rsidRDefault="00942EE9" w:rsidP="000746E0">
            <w:pPr>
              <w:rPr>
                <w:b/>
              </w:rPr>
            </w:pPr>
          </w:p>
        </w:tc>
      </w:tr>
      <w:tr w:rsidR="00942EE9" w:rsidRPr="00107C36" w:rsidTr="00942EE9">
        <w:trPr>
          <w:gridAfter w:val="3"/>
          <w:wAfter w:w="1718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D53C47">
            <w:r w:rsidRPr="00107C36">
              <w:t xml:space="preserve">Участие в мониторинге реализации Концепции развития математического образования </w:t>
            </w:r>
            <w:r w:rsidRPr="00107C36">
              <w:br/>
              <w:t>в Российской Федерации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1" w:rsidRDefault="00A020E1" w:rsidP="00A020E1">
            <w:r>
              <w:t>Подготовка и представление отчетов в Министерство образования и науки Российской Федерации (в течение года)</w:t>
            </w:r>
          </w:p>
          <w:p w:rsidR="00942EE9" w:rsidRPr="00107C36" w:rsidRDefault="00942EE9" w:rsidP="00A020E1"/>
        </w:tc>
      </w:tr>
      <w:tr w:rsidR="00942EE9" w:rsidRPr="00107C36" w:rsidTr="00942EE9">
        <w:trPr>
          <w:gridAfter w:val="3"/>
          <w:wAfter w:w="17181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szCs w:val="26"/>
              </w:rPr>
            </w:pPr>
            <w:r w:rsidRPr="00107C36">
              <w:rPr>
                <w:rStyle w:val="FontStyle15"/>
                <w:szCs w:val="26"/>
              </w:rPr>
              <w:t>63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D53C47">
            <w:r w:rsidRPr="00107C36">
              <w:t>Планирование и анализ процесса реализации Концепции</w:t>
            </w:r>
            <w:r w:rsidRPr="00107C36">
              <w:rPr>
                <w:bCs/>
              </w:rPr>
              <w:t xml:space="preserve"> </w:t>
            </w:r>
            <w:r w:rsidRPr="00107C36">
              <w:t xml:space="preserve">развития математического образования в Архангельской области  </w:t>
            </w:r>
          </w:p>
          <w:p w:rsidR="00942EE9" w:rsidRPr="00107C36" w:rsidRDefault="00942EE9" w:rsidP="00D53C47"/>
          <w:p w:rsidR="00942EE9" w:rsidRPr="00107C36" w:rsidRDefault="00942EE9" w:rsidP="00D53C47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1" w:rsidRDefault="00A020E1" w:rsidP="00A020E1">
            <w:r>
              <w:t>Разработка комплекса мер по реализации плана мероприятий на муниципальном уровне (I квартал 2019г.)</w:t>
            </w:r>
          </w:p>
          <w:p w:rsidR="00942EE9" w:rsidRPr="00107C36" w:rsidRDefault="00942EE9" w:rsidP="000746E0"/>
        </w:tc>
      </w:tr>
      <w:tr w:rsidR="00942EE9" w:rsidRPr="00107C36" w:rsidTr="00942EE9">
        <w:trPr>
          <w:gridAfter w:val="3"/>
          <w:wAfter w:w="17181" w:type="dxa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D53C47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1" w:rsidRDefault="00A020E1" w:rsidP="00A020E1">
            <w:r>
              <w:t xml:space="preserve">Анализ выполнения и корректировка плана мероприятий по реализации Концепции развития математического образования </w:t>
            </w:r>
          </w:p>
          <w:p w:rsidR="00A020E1" w:rsidRDefault="00A020E1" w:rsidP="00A020E1">
            <w:r>
              <w:t>в Архангельской области (в течение года)</w:t>
            </w:r>
          </w:p>
          <w:p w:rsidR="00942EE9" w:rsidRPr="00107C36" w:rsidRDefault="00942EE9" w:rsidP="000746E0">
            <w:pPr>
              <w:tabs>
                <w:tab w:val="left" w:pos="709"/>
                <w:tab w:val="left" w:pos="5640"/>
              </w:tabs>
              <w:spacing w:line="276" w:lineRule="auto"/>
              <w:jc w:val="both"/>
            </w:pPr>
          </w:p>
        </w:tc>
      </w:tr>
      <w:tr w:rsidR="00942EE9" w:rsidRPr="00107C36" w:rsidTr="00942EE9">
        <w:trPr>
          <w:gridAfter w:val="3"/>
          <w:wAfter w:w="17181" w:type="dxa"/>
          <w:trHeight w:val="118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AD2DC5">
            <w:pPr>
              <w:pStyle w:val="Style8"/>
              <w:widowControl/>
              <w:spacing w:line="240" w:lineRule="auto"/>
              <w:rPr>
                <w:rStyle w:val="FontStyle15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EE9" w:rsidRPr="00107C36" w:rsidRDefault="00942EE9" w:rsidP="00D53C47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EE9" w:rsidRPr="00107C36" w:rsidRDefault="00A020E1" w:rsidP="000746E0">
            <w:pPr>
              <w:pStyle w:val="a7"/>
              <w:ind w:left="0"/>
              <w:jc w:val="both"/>
              <w:rPr>
                <w:b/>
              </w:rPr>
            </w:pPr>
            <w:r>
              <w:t>Проведение круглого стола «Реализация Концепции развития математического образования» (в режиме видеоконференцсвязи), 13.12.2019  г. в 15.00</w:t>
            </w:r>
          </w:p>
        </w:tc>
      </w:tr>
    </w:tbl>
    <w:p w:rsidR="000E5C5E" w:rsidRPr="00554F87" w:rsidRDefault="000E5C5E" w:rsidP="002B15A8">
      <w:pPr>
        <w:jc w:val="center"/>
      </w:pPr>
      <w:r w:rsidRPr="00554F87">
        <w:t>____________</w:t>
      </w:r>
    </w:p>
    <w:sectPr w:rsidR="000E5C5E" w:rsidRPr="00554F87" w:rsidSect="00961815">
      <w:headerReference w:type="even" r:id="rId51"/>
      <w:headerReference w:type="default" r:id="rId52"/>
      <w:pgSz w:w="16838" w:h="11906" w:orient="landscape"/>
      <w:pgMar w:top="89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7D" w:rsidRDefault="0097797D">
      <w:r>
        <w:separator/>
      </w:r>
    </w:p>
  </w:endnote>
  <w:endnote w:type="continuationSeparator" w:id="0">
    <w:p w:rsidR="0097797D" w:rsidRDefault="009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7D" w:rsidRDefault="0097797D">
      <w:r>
        <w:separator/>
      </w:r>
    </w:p>
  </w:footnote>
  <w:footnote w:type="continuationSeparator" w:id="0">
    <w:p w:rsidR="0097797D" w:rsidRDefault="0097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E6" w:rsidRDefault="009B0EE6" w:rsidP="004D70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EE6" w:rsidRDefault="009B0E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E6" w:rsidRDefault="009B0EE6" w:rsidP="004D70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2649">
      <w:rPr>
        <w:rStyle w:val="aa"/>
        <w:noProof/>
      </w:rPr>
      <w:t>4</w:t>
    </w:r>
    <w:r>
      <w:rPr>
        <w:rStyle w:val="aa"/>
      </w:rPr>
      <w:fldChar w:fldCharType="end"/>
    </w:r>
  </w:p>
  <w:p w:rsidR="009B0EE6" w:rsidRDefault="009B0E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20"/>
    <w:multiLevelType w:val="hybridMultilevel"/>
    <w:tmpl w:val="9C6A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780"/>
    <w:multiLevelType w:val="hybridMultilevel"/>
    <w:tmpl w:val="9D36B386"/>
    <w:lvl w:ilvl="0" w:tplc="085633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D157F"/>
    <w:multiLevelType w:val="hybridMultilevel"/>
    <w:tmpl w:val="988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7BD"/>
    <w:multiLevelType w:val="hybridMultilevel"/>
    <w:tmpl w:val="CBAE4848"/>
    <w:lvl w:ilvl="0" w:tplc="74F69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46C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A446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8A7A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DCB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EAD3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5EFE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3220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720D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D13D3D"/>
    <w:multiLevelType w:val="hybridMultilevel"/>
    <w:tmpl w:val="28D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329A"/>
    <w:multiLevelType w:val="hybridMultilevel"/>
    <w:tmpl w:val="DB1A11A8"/>
    <w:lvl w:ilvl="0" w:tplc="5FF8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3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83EF1"/>
    <w:multiLevelType w:val="hybridMultilevel"/>
    <w:tmpl w:val="AC34B4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1AC9"/>
    <w:multiLevelType w:val="multilevel"/>
    <w:tmpl w:val="360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9" w15:restartNumberingAfterBreak="0">
    <w:nsid w:val="429C28B7"/>
    <w:multiLevelType w:val="hybridMultilevel"/>
    <w:tmpl w:val="690C5BAC"/>
    <w:lvl w:ilvl="0" w:tplc="6C72E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8C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01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A8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C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4F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C0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864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62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7B1641"/>
    <w:multiLevelType w:val="hybridMultilevel"/>
    <w:tmpl w:val="012EB346"/>
    <w:lvl w:ilvl="0" w:tplc="0A826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67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81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41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41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45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64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4D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0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853E75"/>
    <w:multiLevelType w:val="hybridMultilevel"/>
    <w:tmpl w:val="9176C5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1974BA"/>
    <w:multiLevelType w:val="hybridMultilevel"/>
    <w:tmpl w:val="7BB2FF94"/>
    <w:lvl w:ilvl="0" w:tplc="C90C5AA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62254"/>
    <w:multiLevelType w:val="hybridMultilevel"/>
    <w:tmpl w:val="92B4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C"/>
    <w:rsid w:val="0000140B"/>
    <w:rsid w:val="00001C1F"/>
    <w:rsid w:val="00003326"/>
    <w:rsid w:val="00003930"/>
    <w:rsid w:val="00007E48"/>
    <w:rsid w:val="00012D83"/>
    <w:rsid w:val="000136DC"/>
    <w:rsid w:val="00030E99"/>
    <w:rsid w:val="00033272"/>
    <w:rsid w:val="00037FDE"/>
    <w:rsid w:val="00043684"/>
    <w:rsid w:val="00044192"/>
    <w:rsid w:val="000546AD"/>
    <w:rsid w:val="00057E4C"/>
    <w:rsid w:val="0006182E"/>
    <w:rsid w:val="0006633E"/>
    <w:rsid w:val="00076200"/>
    <w:rsid w:val="00077DF1"/>
    <w:rsid w:val="00080156"/>
    <w:rsid w:val="00081425"/>
    <w:rsid w:val="00084218"/>
    <w:rsid w:val="00085AA6"/>
    <w:rsid w:val="00090475"/>
    <w:rsid w:val="00093560"/>
    <w:rsid w:val="00094368"/>
    <w:rsid w:val="000A449C"/>
    <w:rsid w:val="000B2405"/>
    <w:rsid w:val="000B5892"/>
    <w:rsid w:val="000B7616"/>
    <w:rsid w:val="000C2700"/>
    <w:rsid w:val="000D1DD0"/>
    <w:rsid w:val="000D6C43"/>
    <w:rsid w:val="000E2017"/>
    <w:rsid w:val="000E4690"/>
    <w:rsid w:val="000E5A9D"/>
    <w:rsid w:val="000E5C5E"/>
    <w:rsid w:val="000F0AAE"/>
    <w:rsid w:val="000F1CF0"/>
    <w:rsid w:val="000F54A5"/>
    <w:rsid w:val="000F6041"/>
    <w:rsid w:val="00101ADD"/>
    <w:rsid w:val="001056A8"/>
    <w:rsid w:val="00107C36"/>
    <w:rsid w:val="001106BA"/>
    <w:rsid w:val="00115BD6"/>
    <w:rsid w:val="001173A1"/>
    <w:rsid w:val="00117787"/>
    <w:rsid w:val="001263F5"/>
    <w:rsid w:val="001272EE"/>
    <w:rsid w:val="00135328"/>
    <w:rsid w:val="00141E98"/>
    <w:rsid w:val="00143A16"/>
    <w:rsid w:val="0015590A"/>
    <w:rsid w:val="00155BD7"/>
    <w:rsid w:val="001619B6"/>
    <w:rsid w:val="0017225D"/>
    <w:rsid w:val="00172B20"/>
    <w:rsid w:val="00176287"/>
    <w:rsid w:val="001770E1"/>
    <w:rsid w:val="0018133E"/>
    <w:rsid w:val="00182B8E"/>
    <w:rsid w:val="001868DC"/>
    <w:rsid w:val="00192FB4"/>
    <w:rsid w:val="00194C3C"/>
    <w:rsid w:val="001961E0"/>
    <w:rsid w:val="001A37B6"/>
    <w:rsid w:val="001A473D"/>
    <w:rsid w:val="001A4D8F"/>
    <w:rsid w:val="001A71CE"/>
    <w:rsid w:val="001B035A"/>
    <w:rsid w:val="001B042D"/>
    <w:rsid w:val="001B45F6"/>
    <w:rsid w:val="001D5559"/>
    <w:rsid w:val="001D6B51"/>
    <w:rsid w:val="001E25CD"/>
    <w:rsid w:val="001F130D"/>
    <w:rsid w:val="001F3D6C"/>
    <w:rsid w:val="001F7245"/>
    <w:rsid w:val="001F7A36"/>
    <w:rsid w:val="00204B9D"/>
    <w:rsid w:val="00207C04"/>
    <w:rsid w:val="0021452E"/>
    <w:rsid w:val="0022391A"/>
    <w:rsid w:val="0022393E"/>
    <w:rsid w:val="0022408D"/>
    <w:rsid w:val="002265B7"/>
    <w:rsid w:val="00227550"/>
    <w:rsid w:val="0023281E"/>
    <w:rsid w:val="00233BB4"/>
    <w:rsid w:val="00234A40"/>
    <w:rsid w:val="00253B1E"/>
    <w:rsid w:val="002548AE"/>
    <w:rsid w:val="002552B6"/>
    <w:rsid w:val="00256155"/>
    <w:rsid w:val="0025711B"/>
    <w:rsid w:val="002605EB"/>
    <w:rsid w:val="00262DE1"/>
    <w:rsid w:val="0026408A"/>
    <w:rsid w:val="00267A2C"/>
    <w:rsid w:val="00270724"/>
    <w:rsid w:val="00272FB7"/>
    <w:rsid w:val="00274B39"/>
    <w:rsid w:val="00283DAF"/>
    <w:rsid w:val="00285327"/>
    <w:rsid w:val="002862EB"/>
    <w:rsid w:val="00286893"/>
    <w:rsid w:val="00287132"/>
    <w:rsid w:val="002932EC"/>
    <w:rsid w:val="002A079C"/>
    <w:rsid w:val="002A31D0"/>
    <w:rsid w:val="002A4E9E"/>
    <w:rsid w:val="002B15A8"/>
    <w:rsid w:val="002B1ACB"/>
    <w:rsid w:val="002B6FF3"/>
    <w:rsid w:val="002B7AF7"/>
    <w:rsid w:val="002C0ACB"/>
    <w:rsid w:val="002C1E69"/>
    <w:rsid w:val="002C2D3C"/>
    <w:rsid w:val="002C4A22"/>
    <w:rsid w:val="002C53F1"/>
    <w:rsid w:val="002C5CE6"/>
    <w:rsid w:val="002C5E63"/>
    <w:rsid w:val="002D177E"/>
    <w:rsid w:val="002D1799"/>
    <w:rsid w:val="002D2163"/>
    <w:rsid w:val="002D773B"/>
    <w:rsid w:val="002E00BD"/>
    <w:rsid w:val="002E682F"/>
    <w:rsid w:val="002F3ED8"/>
    <w:rsid w:val="002F3F5F"/>
    <w:rsid w:val="002F4ABA"/>
    <w:rsid w:val="002F764D"/>
    <w:rsid w:val="00302C13"/>
    <w:rsid w:val="0030335B"/>
    <w:rsid w:val="00310111"/>
    <w:rsid w:val="00320569"/>
    <w:rsid w:val="00322BF6"/>
    <w:rsid w:val="003240FE"/>
    <w:rsid w:val="003343E7"/>
    <w:rsid w:val="00336A7E"/>
    <w:rsid w:val="00342F7D"/>
    <w:rsid w:val="003448D2"/>
    <w:rsid w:val="00347900"/>
    <w:rsid w:val="00350416"/>
    <w:rsid w:val="00351599"/>
    <w:rsid w:val="00354CB4"/>
    <w:rsid w:val="00361B83"/>
    <w:rsid w:val="00362B1A"/>
    <w:rsid w:val="0036332D"/>
    <w:rsid w:val="00367879"/>
    <w:rsid w:val="003719BE"/>
    <w:rsid w:val="00383647"/>
    <w:rsid w:val="00385C7D"/>
    <w:rsid w:val="00387AA8"/>
    <w:rsid w:val="0039460D"/>
    <w:rsid w:val="003B1E64"/>
    <w:rsid w:val="003B32E6"/>
    <w:rsid w:val="003C08F3"/>
    <w:rsid w:val="003C0E01"/>
    <w:rsid w:val="003C36FC"/>
    <w:rsid w:val="003C4757"/>
    <w:rsid w:val="003C76C5"/>
    <w:rsid w:val="003C77D3"/>
    <w:rsid w:val="003D01C8"/>
    <w:rsid w:val="003D5732"/>
    <w:rsid w:val="003D5AC6"/>
    <w:rsid w:val="003E166C"/>
    <w:rsid w:val="003E4CE4"/>
    <w:rsid w:val="003E4EE5"/>
    <w:rsid w:val="003E578F"/>
    <w:rsid w:val="003E77F8"/>
    <w:rsid w:val="003E7924"/>
    <w:rsid w:val="003F0F7A"/>
    <w:rsid w:val="003F7B26"/>
    <w:rsid w:val="00402860"/>
    <w:rsid w:val="0041203D"/>
    <w:rsid w:val="004206E2"/>
    <w:rsid w:val="004321C5"/>
    <w:rsid w:val="004334DE"/>
    <w:rsid w:val="00433542"/>
    <w:rsid w:val="00433A90"/>
    <w:rsid w:val="00443044"/>
    <w:rsid w:val="00443C52"/>
    <w:rsid w:val="0044457E"/>
    <w:rsid w:val="004445CB"/>
    <w:rsid w:val="00446A08"/>
    <w:rsid w:val="00447297"/>
    <w:rsid w:val="00454E58"/>
    <w:rsid w:val="00461783"/>
    <w:rsid w:val="00464DF1"/>
    <w:rsid w:val="00477B5C"/>
    <w:rsid w:val="00481EE9"/>
    <w:rsid w:val="0048602B"/>
    <w:rsid w:val="00487544"/>
    <w:rsid w:val="004A05E0"/>
    <w:rsid w:val="004A5360"/>
    <w:rsid w:val="004A6CFC"/>
    <w:rsid w:val="004B5A1B"/>
    <w:rsid w:val="004B5A3C"/>
    <w:rsid w:val="004B5A51"/>
    <w:rsid w:val="004B7840"/>
    <w:rsid w:val="004C0894"/>
    <w:rsid w:val="004C1E2E"/>
    <w:rsid w:val="004C52FB"/>
    <w:rsid w:val="004D053C"/>
    <w:rsid w:val="004D0CB8"/>
    <w:rsid w:val="004D27BD"/>
    <w:rsid w:val="004D4BC6"/>
    <w:rsid w:val="004D70BC"/>
    <w:rsid w:val="004E1E2C"/>
    <w:rsid w:val="004F0FF8"/>
    <w:rsid w:val="00501235"/>
    <w:rsid w:val="00503380"/>
    <w:rsid w:val="005040FD"/>
    <w:rsid w:val="00504FC8"/>
    <w:rsid w:val="00506674"/>
    <w:rsid w:val="0051447B"/>
    <w:rsid w:val="0052139F"/>
    <w:rsid w:val="005253D1"/>
    <w:rsid w:val="005269F2"/>
    <w:rsid w:val="00526F80"/>
    <w:rsid w:val="00530328"/>
    <w:rsid w:val="00534FD6"/>
    <w:rsid w:val="005367CC"/>
    <w:rsid w:val="0054190C"/>
    <w:rsid w:val="0054302B"/>
    <w:rsid w:val="00543BA0"/>
    <w:rsid w:val="00554F87"/>
    <w:rsid w:val="00555FD6"/>
    <w:rsid w:val="0056186F"/>
    <w:rsid w:val="005667FB"/>
    <w:rsid w:val="00573921"/>
    <w:rsid w:val="005843DB"/>
    <w:rsid w:val="00584608"/>
    <w:rsid w:val="00584619"/>
    <w:rsid w:val="005904C5"/>
    <w:rsid w:val="00592251"/>
    <w:rsid w:val="00592A93"/>
    <w:rsid w:val="00597547"/>
    <w:rsid w:val="005A272B"/>
    <w:rsid w:val="005A6F73"/>
    <w:rsid w:val="005B6484"/>
    <w:rsid w:val="005C17F2"/>
    <w:rsid w:val="005C3CC8"/>
    <w:rsid w:val="005C495D"/>
    <w:rsid w:val="005C666E"/>
    <w:rsid w:val="005D255E"/>
    <w:rsid w:val="005E1DDB"/>
    <w:rsid w:val="005E2127"/>
    <w:rsid w:val="005E3682"/>
    <w:rsid w:val="005E4FB1"/>
    <w:rsid w:val="005F0C7A"/>
    <w:rsid w:val="005F1B95"/>
    <w:rsid w:val="005F4B09"/>
    <w:rsid w:val="00602704"/>
    <w:rsid w:val="00604984"/>
    <w:rsid w:val="00604A1A"/>
    <w:rsid w:val="00604A77"/>
    <w:rsid w:val="00610D81"/>
    <w:rsid w:val="00615026"/>
    <w:rsid w:val="006175FC"/>
    <w:rsid w:val="00621B21"/>
    <w:rsid w:val="00626CFB"/>
    <w:rsid w:val="00633AAF"/>
    <w:rsid w:val="0064360B"/>
    <w:rsid w:val="006441DB"/>
    <w:rsid w:val="00645C82"/>
    <w:rsid w:val="00646BE2"/>
    <w:rsid w:val="00651C1B"/>
    <w:rsid w:val="00651F27"/>
    <w:rsid w:val="0065504D"/>
    <w:rsid w:val="00660B40"/>
    <w:rsid w:val="00666D48"/>
    <w:rsid w:val="00672AAA"/>
    <w:rsid w:val="00676BFE"/>
    <w:rsid w:val="00681A8C"/>
    <w:rsid w:val="00681B2D"/>
    <w:rsid w:val="00685FB1"/>
    <w:rsid w:val="006938B1"/>
    <w:rsid w:val="006943C8"/>
    <w:rsid w:val="006A1A16"/>
    <w:rsid w:val="006A3769"/>
    <w:rsid w:val="006A592F"/>
    <w:rsid w:val="006B211A"/>
    <w:rsid w:val="006B3833"/>
    <w:rsid w:val="006B6BF5"/>
    <w:rsid w:val="006C6B84"/>
    <w:rsid w:val="006D2B99"/>
    <w:rsid w:val="006D350F"/>
    <w:rsid w:val="006D5ED0"/>
    <w:rsid w:val="006E2D40"/>
    <w:rsid w:val="006E3B6C"/>
    <w:rsid w:val="0070069A"/>
    <w:rsid w:val="00705B11"/>
    <w:rsid w:val="00707074"/>
    <w:rsid w:val="00713B7A"/>
    <w:rsid w:val="00720EB2"/>
    <w:rsid w:val="00721A4B"/>
    <w:rsid w:val="00721E06"/>
    <w:rsid w:val="00721F10"/>
    <w:rsid w:val="00731DCB"/>
    <w:rsid w:val="00734514"/>
    <w:rsid w:val="00736FA8"/>
    <w:rsid w:val="00741908"/>
    <w:rsid w:val="00744E27"/>
    <w:rsid w:val="00751A76"/>
    <w:rsid w:val="00760716"/>
    <w:rsid w:val="00762E1A"/>
    <w:rsid w:val="00763BAD"/>
    <w:rsid w:val="00765A71"/>
    <w:rsid w:val="00770172"/>
    <w:rsid w:val="00791B80"/>
    <w:rsid w:val="00794D5A"/>
    <w:rsid w:val="0079613F"/>
    <w:rsid w:val="007A6355"/>
    <w:rsid w:val="007C3240"/>
    <w:rsid w:val="007C7CDC"/>
    <w:rsid w:val="007D0445"/>
    <w:rsid w:val="007D0DAC"/>
    <w:rsid w:val="007D28F9"/>
    <w:rsid w:val="007D3950"/>
    <w:rsid w:val="007D425E"/>
    <w:rsid w:val="007D7311"/>
    <w:rsid w:val="007D7397"/>
    <w:rsid w:val="007E2D93"/>
    <w:rsid w:val="007E5C90"/>
    <w:rsid w:val="007F52A8"/>
    <w:rsid w:val="00803CCF"/>
    <w:rsid w:val="00804A3C"/>
    <w:rsid w:val="0080528B"/>
    <w:rsid w:val="00815CB5"/>
    <w:rsid w:val="008163AD"/>
    <w:rsid w:val="008242EC"/>
    <w:rsid w:val="00826238"/>
    <w:rsid w:val="008270E4"/>
    <w:rsid w:val="00835B1F"/>
    <w:rsid w:val="00835E51"/>
    <w:rsid w:val="008417F8"/>
    <w:rsid w:val="00844BD9"/>
    <w:rsid w:val="00845600"/>
    <w:rsid w:val="008554A6"/>
    <w:rsid w:val="008665F0"/>
    <w:rsid w:val="0087111E"/>
    <w:rsid w:val="00871DBB"/>
    <w:rsid w:val="008737D5"/>
    <w:rsid w:val="008835AC"/>
    <w:rsid w:val="008917CE"/>
    <w:rsid w:val="00896FAA"/>
    <w:rsid w:val="008A2C58"/>
    <w:rsid w:val="008A2F8D"/>
    <w:rsid w:val="008B47C2"/>
    <w:rsid w:val="008C2B46"/>
    <w:rsid w:val="008C3DB2"/>
    <w:rsid w:val="008C4412"/>
    <w:rsid w:val="008C7121"/>
    <w:rsid w:val="008D37A4"/>
    <w:rsid w:val="008D3CDD"/>
    <w:rsid w:val="008E437B"/>
    <w:rsid w:val="008E79C5"/>
    <w:rsid w:val="008F2A16"/>
    <w:rsid w:val="008F2D88"/>
    <w:rsid w:val="008F67F7"/>
    <w:rsid w:val="008F76F1"/>
    <w:rsid w:val="00905506"/>
    <w:rsid w:val="00910F1C"/>
    <w:rsid w:val="00911965"/>
    <w:rsid w:val="0091664B"/>
    <w:rsid w:val="00926F82"/>
    <w:rsid w:val="0093068F"/>
    <w:rsid w:val="009325CC"/>
    <w:rsid w:val="0094107F"/>
    <w:rsid w:val="00942EE9"/>
    <w:rsid w:val="0095126B"/>
    <w:rsid w:val="00952B63"/>
    <w:rsid w:val="00955B13"/>
    <w:rsid w:val="00956812"/>
    <w:rsid w:val="009608D0"/>
    <w:rsid w:val="00961815"/>
    <w:rsid w:val="009657EF"/>
    <w:rsid w:val="0096620F"/>
    <w:rsid w:val="0096692E"/>
    <w:rsid w:val="009715B3"/>
    <w:rsid w:val="009747A4"/>
    <w:rsid w:val="00975E32"/>
    <w:rsid w:val="0097797D"/>
    <w:rsid w:val="0099102B"/>
    <w:rsid w:val="009930FA"/>
    <w:rsid w:val="0099397D"/>
    <w:rsid w:val="00996717"/>
    <w:rsid w:val="009A1460"/>
    <w:rsid w:val="009B091B"/>
    <w:rsid w:val="009B0EE6"/>
    <w:rsid w:val="009B371C"/>
    <w:rsid w:val="009B5362"/>
    <w:rsid w:val="009B585A"/>
    <w:rsid w:val="009C0399"/>
    <w:rsid w:val="009C2659"/>
    <w:rsid w:val="009C466A"/>
    <w:rsid w:val="009C5E22"/>
    <w:rsid w:val="009C750D"/>
    <w:rsid w:val="009D3F5E"/>
    <w:rsid w:val="009E782B"/>
    <w:rsid w:val="009F0A2D"/>
    <w:rsid w:val="009F0D4E"/>
    <w:rsid w:val="009F5280"/>
    <w:rsid w:val="009F677B"/>
    <w:rsid w:val="009F7C18"/>
    <w:rsid w:val="00A01656"/>
    <w:rsid w:val="00A020E1"/>
    <w:rsid w:val="00A109CD"/>
    <w:rsid w:val="00A143A0"/>
    <w:rsid w:val="00A150E5"/>
    <w:rsid w:val="00A1574D"/>
    <w:rsid w:val="00A16426"/>
    <w:rsid w:val="00A3078A"/>
    <w:rsid w:val="00A34C83"/>
    <w:rsid w:val="00A358A9"/>
    <w:rsid w:val="00A376A8"/>
    <w:rsid w:val="00A37A77"/>
    <w:rsid w:val="00A40177"/>
    <w:rsid w:val="00A4570B"/>
    <w:rsid w:val="00A46108"/>
    <w:rsid w:val="00A57C5C"/>
    <w:rsid w:val="00A607B8"/>
    <w:rsid w:val="00A616E6"/>
    <w:rsid w:val="00A74EBE"/>
    <w:rsid w:val="00A75B0E"/>
    <w:rsid w:val="00A75BBD"/>
    <w:rsid w:val="00A86ABD"/>
    <w:rsid w:val="00A92EF3"/>
    <w:rsid w:val="00A96DD8"/>
    <w:rsid w:val="00A97516"/>
    <w:rsid w:val="00AA6BD0"/>
    <w:rsid w:val="00AB0020"/>
    <w:rsid w:val="00AB1C9B"/>
    <w:rsid w:val="00AB3ED5"/>
    <w:rsid w:val="00AC39CF"/>
    <w:rsid w:val="00AD12CE"/>
    <w:rsid w:val="00AD2DC5"/>
    <w:rsid w:val="00AD5E17"/>
    <w:rsid w:val="00AE080C"/>
    <w:rsid w:val="00AE6554"/>
    <w:rsid w:val="00AF095E"/>
    <w:rsid w:val="00AF355E"/>
    <w:rsid w:val="00AF3D10"/>
    <w:rsid w:val="00AF5F61"/>
    <w:rsid w:val="00B019D4"/>
    <w:rsid w:val="00B06497"/>
    <w:rsid w:val="00B137CE"/>
    <w:rsid w:val="00B222D1"/>
    <w:rsid w:val="00B226B0"/>
    <w:rsid w:val="00B235E5"/>
    <w:rsid w:val="00B2456B"/>
    <w:rsid w:val="00B2662C"/>
    <w:rsid w:val="00B275CC"/>
    <w:rsid w:val="00B328E7"/>
    <w:rsid w:val="00B333BF"/>
    <w:rsid w:val="00B3463B"/>
    <w:rsid w:val="00B37E71"/>
    <w:rsid w:val="00B4377B"/>
    <w:rsid w:val="00B51A50"/>
    <w:rsid w:val="00B5576C"/>
    <w:rsid w:val="00B57656"/>
    <w:rsid w:val="00B65744"/>
    <w:rsid w:val="00B72D63"/>
    <w:rsid w:val="00B76D3B"/>
    <w:rsid w:val="00B82FD3"/>
    <w:rsid w:val="00B851C7"/>
    <w:rsid w:val="00B94599"/>
    <w:rsid w:val="00BA3B59"/>
    <w:rsid w:val="00BA6D40"/>
    <w:rsid w:val="00BC1B26"/>
    <w:rsid w:val="00BC6699"/>
    <w:rsid w:val="00BD4207"/>
    <w:rsid w:val="00BE0C0B"/>
    <w:rsid w:val="00BE3BCC"/>
    <w:rsid w:val="00BE5503"/>
    <w:rsid w:val="00BE5B53"/>
    <w:rsid w:val="00BE71D0"/>
    <w:rsid w:val="00BF404D"/>
    <w:rsid w:val="00BF653B"/>
    <w:rsid w:val="00C00DFC"/>
    <w:rsid w:val="00C03AB0"/>
    <w:rsid w:val="00C0689E"/>
    <w:rsid w:val="00C07683"/>
    <w:rsid w:val="00C07694"/>
    <w:rsid w:val="00C11DDD"/>
    <w:rsid w:val="00C13398"/>
    <w:rsid w:val="00C2327C"/>
    <w:rsid w:val="00C279DE"/>
    <w:rsid w:val="00C30C87"/>
    <w:rsid w:val="00C352DE"/>
    <w:rsid w:val="00C35EA2"/>
    <w:rsid w:val="00C363E4"/>
    <w:rsid w:val="00C378E4"/>
    <w:rsid w:val="00C37C74"/>
    <w:rsid w:val="00C51776"/>
    <w:rsid w:val="00C52441"/>
    <w:rsid w:val="00C5443B"/>
    <w:rsid w:val="00C5497A"/>
    <w:rsid w:val="00C61386"/>
    <w:rsid w:val="00C61A8C"/>
    <w:rsid w:val="00C650BF"/>
    <w:rsid w:val="00C73BC4"/>
    <w:rsid w:val="00C74CE9"/>
    <w:rsid w:val="00C81121"/>
    <w:rsid w:val="00C92A17"/>
    <w:rsid w:val="00C94805"/>
    <w:rsid w:val="00C9616B"/>
    <w:rsid w:val="00C97EB5"/>
    <w:rsid w:val="00CB212A"/>
    <w:rsid w:val="00CB6DDD"/>
    <w:rsid w:val="00CC2A6C"/>
    <w:rsid w:val="00CD2AA1"/>
    <w:rsid w:val="00CD342D"/>
    <w:rsid w:val="00CD5D10"/>
    <w:rsid w:val="00CE1335"/>
    <w:rsid w:val="00CE2099"/>
    <w:rsid w:val="00CE4CAC"/>
    <w:rsid w:val="00CF189C"/>
    <w:rsid w:val="00CF2649"/>
    <w:rsid w:val="00CF584A"/>
    <w:rsid w:val="00CF697A"/>
    <w:rsid w:val="00CF7B13"/>
    <w:rsid w:val="00D007D6"/>
    <w:rsid w:val="00D02C8B"/>
    <w:rsid w:val="00D033C9"/>
    <w:rsid w:val="00D0346E"/>
    <w:rsid w:val="00D10EF1"/>
    <w:rsid w:val="00D17AD4"/>
    <w:rsid w:val="00D273F8"/>
    <w:rsid w:val="00D34902"/>
    <w:rsid w:val="00D364F0"/>
    <w:rsid w:val="00D411C5"/>
    <w:rsid w:val="00D4162D"/>
    <w:rsid w:val="00D4284C"/>
    <w:rsid w:val="00D50C02"/>
    <w:rsid w:val="00D53C47"/>
    <w:rsid w:val="00D53FE3"/>
    <w:rsid w:val="00D543ED"/>
    <w:rsid w:val="00D64FE7"/>
    <w:rsid w:val="00D66706"/>
    <w:rsid w:val="00D72B67"/>
    <w:rsid w:val="00D7653C"/>
    <w:rsid w:val="00D924DF"/>
    <w:rsid w:val="00D95E91"/>
    <w:rsid w:val="00D96426"/>
    <w:rsid w:val="00D97C91"/>
    <w:rsid w:val="00DA1859"/>
    <w:rsid w:val="00DA197E"/>
    <w:rsid w:val="00DA402E"/>
    <w:rsid w:val="00DA44FB"/>
    <w:rsid w:val="00DA6D9B"/>
    <w:rsid w:val="00DB526A"/>
    <w:rsid w:val="00DB6C64"/>
    <w:rsid w:val="00DB7FEE"/>
    <w:rsid w:val="00DC0378"/>
    <w:rsid w:val="00DC162A"/>
    <w:rsid w:val="00DC1880"/>
    <w:rsid w:val="00DC1BD6"/>
    <w:rsid w:val="00DC1F5B"/>
    <w:rsid w:val="00DC3CC4"/>
    <w:rsid w:val="00DC4705"/>
    <w:rsid w:val="00DD03B2"/>
    <w:rsid w:val="00DD2658"/>
    <w:rsid w:val="00DE01B7"/>
    <w:rsid w:val="00DE3270"/>
    <w:rsid w:val="00DF1B22"/>
    <w:rsid w:val="00DF3674"/>
    <w:rsid w:val="00DF3EA8"/>
    <w:rsid w:val="00DF417A"/>
    <w:rsid w:val="00DF4844"/>
    <w:rsid w:val="00DF6F8B"/>
    <w:rsid w:val="00DF7271"/>
    <w:rsid w:val="00E03F92"/>
    <w:rsid w:val="00E05076"/>
    <w:rsid w:val="00E06BAE"/>
    <w:rsid w:val="00E06BD9"/>
    <w:rsid w:val="00E12383"/>
    <w:rsid w:val="00E12453"/>
    <w:rsid w:val="00E22F70"/>
    <w:rsid w:val="00E332A6"/>
    <w:rsid w:val="00E361D9"/>
    <w:rsid w:val="00E37160"/>
    <w:rsid w:val="00E41E43"/>
    <w:rsid w:val="00E44076"/>
    <w:rsid w:val="00E46A26"/>
    <w:rsid w:val="00E46E5E"/>
    <w:rsid w:val="00E506C3"/>
    <w:rsid w:val="00E5120D"/>
    <w:rsid w:val="00E54524"/>
    <w:rsid w:val="00E60232"/>
    <w:rsid w:val="00E618E5"/>
    <w:rsid w:val="00E6636D"/>
    <w:rsid w:val="00E70731"/>
    <w:rsid w:val="00E718E4"/>
    <w:rsid w:val="00E91EE3"/>
    <w:rsid w:val="00EA3F91"/>
    <w:rsid w:val="00EA60A2"/>
    <w:rsid w:val="00EA6850"/>
    <w:rsid w:val="00EB03DC"/>
    <w:rsid w:val="00EB279B"/>
    <w:rsid w:val="00EB2B1E"/>
    <w:rsid w:val="00EB3AC6"/>
    <w:rsid w:val="00EB4877"/>
    <w:rsid w:val="00EC67A8"/>
    <w:rsid w:val="00ED2A7B"/>
    <w:rsid w:val="00EE0174"/>
    <w:rsid w:val="00EE0489"/>
    <w:rsid w:val="00EE1DA7"/>
    <w:rsid w:val="00EE40E5"/>
    <w:rsid w:val="00EF0F04"/>
    <w:rsid w:val="00F029CD"/>
    <w:rsid w:val="00F23F1D"/>
    <w:rsid w:val="00F25E14"/>
    <w:rsid w:val="00F32E7A"/>
    <w:rsid w:val="00F3354A"/>
    <w:rsid w:val="00F3451A"/>
    <w:rsid w:val="00F34B0A"/>
    <w:rsid w:val="00F3611C"/>
    <w:rsid w:val="00F44B96"/>
    <w:rsid w:val="00F46263"/>
    <w:rsid w:val="00F4745D"/>
    <w:rsid w:val="00F514AB"/>
    <w:rsid w:val="00F51A52"/>
    <w:rsid w:val="00F57A85"/>
    <w:rsid w:val="00F61E3A"/>
    <w:rsid w:val="00F7068F"/>
    <w:rsid w:val="00F734ED"/>
    <w:rsid w:val="00F74E37"/>
    <w:rsid w:val="00F90789"/>
    <w:rsid w:val="00F91F58"/>
    <w:rsid w:val="00F935D6"/>
    <w:rsid w:val="00FA408C"/>
    <w:rsid w:val="00FA6780"/>
    <w:rsid w:val="00FA7E0E"/>
    <w:rsid w:val="00FB49BD"/>
    <w:rsid w:val="00FC5D5E"/>
    <w:rsid w:val="00FD5AEC"/>
    <w:rsid w:val="00FD75DA"/>
    <w:rsid w:val="00FF00A4"/>
    <w:rsid w:val="00FF2756"/>
    <w:rsid w:val="00FF35B4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DD31B"/>
  <w15:docId w15:val="{5474D827-B4F8-4849-B928-05D8E00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54CB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9F0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06497"/>
    <w:rPr>
      <w:rFonts w:ascii="Cambria" w:hAnsi="Cambria"/>
      <w:b/>
      <w:kern w:val="32"/>
      <w:sz w:val="32"/>
    </w:rPr>
  </w:style>
  <w:style w:type="paragraph" w:customStyle="1" w:styleId="Style10">
    <w:name w:val="Style10"/>
    <w:basedOn w:val="a"/>
    <w:uiPriority w:val="99"/>
    <w:rsid w:val="00CC2A6C"/>
    <w:pPr>
      <w:jc w:val="center"/>
    </w:pPr>
  </w:style>
  <w:style w:type="character" w:customStyle="1" w:styleId="FontStyle15">
    <w:name w:val="Font Style15"/>
    <w:uiPriority w:val="99"/>
    <w:rsid w:val="00CC2A6C"/>
    <w:rPr>
      <w:rFonts w:ascii="Times New Roman" w:hAnsi="Times New Roman"/>
      <w:color w:val="000000"/>
      <w:sz w:val="26"/>
    </w:rPr>
  </w:style>
  <w:style w:type="paragraph" w:customStyle="1" w:styleId="Style2">
    <w:name w:val="Style2"/>
    <w:basedOn w:val="a"/>
    <w:uiPriority w:val="99"/>
    <w:rsid w:val="00CC2A6C"/>
  </w:style>
  <w:style w:type="paragraph" w:customStyle="1" w:styleId="Style8">
    <w:name w:val="Style8"/>
    <w:basedOn w:val="a"/>
    <w:uiPriority w:val="99"/>
    <w:rsid w:val="00CC2A6C"/>
    <w:pPr>
      <w:spacing w:line="320" w:lineRule="exact"/>
    </w:pPr>
  </w:style>
  <w:style w:type="paragraph" w:customStyle="1" w:styleId="Style12">
    <w:name w:val="Style12"/>
    <w:basedOn w:val="a"/>
    <w:uiPriority w:val="99"/>
    <w:rsid w:val="00CC2A6C"/>
  </w:style>
  <w:style w:type="character" w:customStyle="1" w:styleId="FontStyle20">
    <w:name w:val="Font Style20"/>
    <w:uiPriority w:val="99"/>
    <w:rsid w:val="00CC2A6C"/>
    <w:rPr>
      <w:rFonts w:ascii="Times New Roman" w:hAnsi="Times New Roman"/>
      <w:color w:val="000000"/>
      <w:sz w:val="26"/>
    </w:rPr>
  </w:style>
  <w:style w:type="character" w:styleId="a3">
    <w:name w:val="Hyperlink"/>
    <w:rsid w:val="00CC2A6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C2A6C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CC2A6C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CC2A6C"/>
  </w:style>
  <w:style w:type="paragraph" w:styleId="a6">
    <w:name w:val="Normal (Web)"/>
    <w:basedOn w:val="a"/>
    <w:uiPriority w:val="99"/>
    <w:semiHidden/>
    <w:rsid w:val="00B57656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1CF0"/>
    <w:pPr>
      <w:widowControl/>
      <w:autoSpaceDE/>
      <w:autoSpaceDN/>
      <w:adjustRightInd/>
      <w:ind w:left="720"/>
      <w:contextualSpacing/>
    </w:pPr>
  </w:style>
  <w:style w:type="paragraph" w:styleId="a8">
    <w:name w:val="header"/>
    <w:basedOn w:val="a"/>
    <w:link w:val="a9"/>
    <w:uiPriority w:val="99"/>
    <w:rsid w:val="009618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DF1B22"/>
    <w:rPr>
      <w:rFonts w:ascii="Times New Roman" w:hAnsi="Times New Roman"/>
      <w:sz w:val="24"/>
    </w:rPr>
  </w:style>
  <w:style w:type="character" w:styleId="aa">
    <w:name w:val="page number"/>
    <w:uiPriority w:val="99"/>
    <w:rsid w:val="00961815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54CB4"/>
    <w:rPr>
      <w:b/>
      <w:kern w:val="36"/>
      <w:sz w:val="48"/>
    </w:rPr>
  </w:style>
  <w:style w:type="character" w:styleId="ab">
    <w:name w:val="Strong"/>
    <w:uiPriority w:val="22"/>
    <w:qFormat/>
    <w:locked/>
    <w:rsid w:val="00C30C87"/>
    <w:rPr>
      <w:rFonts w:cs="Times New Roman"/>
      <w:b/>
    </w:rPr>
  </w:style>
  <w:style w:type="character" w:styleId="ac">
    <w:name w:val="FollowedHyperlink"/>
    <w:uiPriority w:val="99"/>
    <w:semiHidden/>
    <w:unhideWhenUsed/>
    <w:rsid w:val="00461783"/>
    <w:rPr>
      <w:color w:val="800080"/>
      <w:u w:val="single"/>
    </w:rPr>
  </w:style>
  <w:style w:type="table" w:styleId="ad">
    <w:name w:val="Table Grid"/>
    <w:basedOn w:val="a1"/>
    <w:uiPriority w:val="59"/>
    <w:locked/>
    <w:rsid w:val="005E4F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14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rsid w:val="00F514A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4AB"/>
    <w:rPr>
      <w:rFonts w:ascii="Tahoma" w:eastAsia="Times New Roman" w:hAnsi="Tahoma"/>
      <w:sz w:val="16"/>
      <w:szCs w:val="16"/>
    </w:rPr>
  </w:style>
  <w:style w:type="character" w:customStyle="1" w:styleId="pre">
    <w:name w:val="pre"/>
    <w:rsid w:val="00F514AB"/>
  </w:style>
  <w:style w:type="paragraph" w:styleId="af0">
    <w:name w:val="No Spacing"/>
    <w:uiPriority w:val="1"/>
    <w:qFormat/>
    <w:rsid w:val="003240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-size">
    <w:name w:val="file-size"/>
    <w:basedOn w:val="a0"/>
    <w:rsid w:val="001E25CD"/>
  </w:style>
  <w:style w:type="character" w:customStyle="1" w:styleId="30">
    <w:name w:val="Заголовок 3 Знак"/>
    <w:basedOn w:val="a0"/>
    <w:link w:val="3"/>
    <w:rsid w:val="009F0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.onedu.ru/mod/book/view.php?id=23711" TargetMode="External"/><Relationship Id="rId18" Type="http://schemas.openxmlformats.org/officeDocument/2006/relationships/hyperlink" Target="http://cptd.ippk.arkh-edu.ru/news/news_center_detail.php?ELEMENT_ID=1168116" TargetMode="External"/><Relationship Id="rId26" Type="http://schemas.openxmlformats.org/officeDocument/2006/relationships/hyperlink" Target="http://itprojects.narfu.ru/turnir/results.php" TargetMode="External"/><Relationship Id="rId39" Type="http://schemas.openxmlformats.org/officeDocument/2006/relationships/hyperlink" Target="https://webinar.arkh-edu.ru/playback/presentation/0.9.0/playback.html?meetingId=65d75c71967b97b7f53068d1d4bed56afbb16b6f-1550661547571&amp;t=5s" TargetMode="External"/><Relationship Id="rId21" Type="http://schemas.openxmlformats.org/officeDocument/2006/relationships/hyperlink" Target="http://cptd.ippk.arkh-edu.ru/news/news_center_detail.php?ELEMENT_ID=1180302" TargetMode="External"/><Relationship Id="rId34" Type="http://schemas.openxmlformats.org/officeDocument/2006/relationships/hyperlink" Target="http://www.arkh-edu.ru/events/matematika" TargetMode="External"/><Relationship Id="rId42" Type="http://schemas.openxmlformats.org/officeDocument/2006/relationships/hyperlink" Target="http://webvideo.onedu.ru/upload/iblock/5d6/Zadanie-19-Rekomendatsii-po-podgotovke-k-vypolneniyu.pdf" TargetMode="External"/><Relationship Id="rId47" Type="http://schemas.openxmlformats.org/officeDocument/2006/relationships/hyperlink" Target="http://webvideo.onedu.ru/upload/iblock/557/14-ot-17.10.2019-Rekomendatsii-po-podgotovke-k-vypolneniyu-zadaniya-_-14.pdf" TargetMode="External"/><Relationship Id="rId50" Type="http://schemas.openxmlformats.org/officeDocument/2006/relationships/hyperlink" Target="http://itprojects.narfu.ru/kruzhok-exp-ma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.onedu.ru/mod/data/view.php?id=23532" TargetMode="External"/><Relationship Id="rId29" Type="http://schemas.openxmlformats.org/officeDocument/2006/relationships/hyperlink" Target="https://narfu.ru/hsitas/o-vysshey-shkole/gordost/detail.php?ID=332761" TargetMode="External"/><Relationship Id="rId11" Type="http://schemas.openxmlformats.org/officeDocument/2006/relationships/hyperlink" Target="http://do.onedu.ru/mod/book/view.php?id=23715" TargetMode="External"/><Relationship Id="rId24" Type="http://schemas.openxmlformats.org/officeDocument/2006/relationships/hyperlink" Target="http://itprojects.narfu.ru/arhkonk/" TargetMode="External"/><Relationship Id="rId32" Type="http://schemas.openxmlformats.org/officeDocument/2006/relationships/hyperlink" Target="http://ippk.arkh-edu.ru/about/dpp/" TargetMode="External"/><Relationship Id="rId37" Type="http://schemas.openxmlformats.org/officeDocument/2006/relationships/hyperlink" Target="https://webinar.arkh-edu.ru/playback/presentation/0.9.0/playback.html?meetingId=10eb9ad09e3c356db5a9c1f70c228b90a75e020e-1550056330657&amp;t=9s" TargetMode="External"/><Relationship Id="rId40" Type="http://schemas.openxmlformats.org/officeDocument/2006/relationships/hyperlink" Target="http://webvideo.onedu.ru/upload/iblock/043/Reshenie-zadaniy-EGE-po-matematike-PU-_zadanie-18_.pdf" TargetMode="External"/><Relationship Id="rId45" Type="http://schemas.openxmlformats.org/officeDocument/2006/relationships/hyperlink" Target="http://webvideo.onedu.ru/upload/iblock/1e0/Itogi-GIA-po-matematike-2019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onedu.ru/mod/book/view.php?id=23709" TargetMode="External"/><Relationship Id="rId19" Type="http://schemas.openxmlformats.org/officeDocument/2006/relationships/hyperlink" Target="http://cptd.ippk.arkh-edu.ru/news/news_center_detail.php?ELEMENT_ID=1167502" TargetMode="External"/><Relationship Id="rId31" Type="http://schemas.openxmlformats.org/officeDocument/2006/relationships/hyperlink" Target="http://webquest.onedu.ru/portal/webquest/results.php?webquest=139082" TargetMode="External"/><Relationship Id="rId44" Type="http://schemas.openxmlformats.org/officeDocument/2006/relationships/hyperlink" Target="https://webinar.arkh-edu.ru/playback/presentation/0.9.0/playback.html?meetingId=abb321ec936859de1e5a617cd7200a62cc9eb952-1568202178820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.onedu.ru/mod/book/view.php?id=23714" TargetMode="External"/><Relationship Id="rId14" Type="http://schemas.openxmlformats.org/officeDocument/2006/relationships/hyperlink" Target="http://do.onedu.ru/mod/assign/view.php?id=23530" TargetMode="External"/><Relationship Id="rId22" Type="http://schemas.openxmlformats.org/officeDocument/2006/relationships/hyperlink" Target="http://cptd.ippk.arkh-edu.ru/news/news_center_detail.php?ELEMENT_ID=1172141" TargetMode="External"/><Relationship Id="rId27" Type="http://schemas.openxmlformats.org/officeDocument/2006/relationships/hyperlink" Target="https://narfu.ru/bitrix/redirect.php?event1=news_out&amp;event2=http%3A%2F%2Fitprojects.narfu.ru%2Ffinmath%2F&amp;event3=%D0%92%D1%82%D0%BE%D1%80%D0%B0%D1%8F+%D0%BC%D0%B5%D0%B6%D0%B4%D1%83%D0%BD%D0%B0%D1%80%D0%BE%D0%B4%D0%BD%D0%B0%D1%8F+%D0%BE%D0%BB%D0%B8%D0%BC%D0%BF%D0%B8%D0%B0%D0%B4%D0%B0+%D0%BF%D0%BE%26nbsp%3B%D1%84%D0%B8%D0%BD%D0%B0%D0%BD%D1%81%D0%BE%D0%B2%D0%BE%D0%B9+%D0%B8%26nbsp%3B%D0%B0%D0%BA%D1%82%D1%83%D0%B0%D1%80%D0%BD%D0%BE%D0%B9+%D0%BC%D0%B0%D1%82%D0%B5%D0%BC%D0%B0%D1%82%D0%B8%D0%BA%D0%B5+2018%26nbsp%3B%D0%B3.&amp;goto=http%3A%2F%2Fitprojects.narfu.ru%2Ffinmath%2F&amp;af=90dd475b009f0765918dce6b245b96dd" TargetMode="External"/><Relationship Id="rId30" Type="http://schemas.openxmlformats.org/officeDocument/2006/relationships/hyperlink" Target="https://narfu.ru/hsitas/o-vysshey-shkole/gordost/detail.php" TargetMode="External"/><Relationship Id="rId35" Type="http://schemas.openxmlformats.org/officeDocument/2006/relationships/hyperlink" Target="http://do.onedu.ru/enrol/index.php?id=756" TargetMode="External"/><Relationship Id="rId43" Type="http://schemas.openxmlformats.org/officeDocument/2006/relationships/hyperlink" Target="http://webvideo.onedu.ru/upload/iblock/62f/13Rekomendatsii-po-podgotovke-k-vypolneniyu-zadaniya-_-13.pdf" TargetMode="External"/><Relationship Id="rId48" Type="http://schemas.openxmlformats.org/officeDocument/2006/relationships/hyperlink" Target="http://webvideo.onedu.ru/upload/iblock/fab/15Rekomendatsii-po-podgotovke-k-vypolneniyu-_15-EGE-PU.pdf" TargetMode="External"/><Relationship Id="rId8" Type="http://schemas.openxmlformats.org/officeDocument/2006/relationships/hyperlink" Target="http://do.onedu.ru/mod/book/view.php?id=23708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o.onedu.ru/mod/book/view.php?id=23712" TargetMode="External"/><Relationship Id="rId17" Type="http://schemas.openxmlformats.org/officeDocument/2006/relationships/hyperlink" Target="http://www.ippk.arkh-edu.ru/index.php?ELEMENT_ID=1170219" TargetMode="External"/><Relationship Id="rId25" Type="http://schemas.openxmlformats.org/officeDocument/2006/relationships/hyperlink" Target="https://narfu.ru/bitrix/redirect.php?event1=news_out&amp;event2=http%3A%2F%2Fitprojects.narfu.ru%2Fperperikon%2F&amp;event3=%D0%A1%D0%B5%D0%BC%D0%BD%D0%B0%D0%B4%D1%86%D0%B0%D1%82%D1%8B%D0%B9+%D1%82%D1%83%D1%80%D0%BD%D0%B8%D1%80+%C2%AB%D0%9F%D0%B5%D1%80%D0%BF%D0%B5%D1%80%D0%B8%D0%BA%D0%BE%D0%BD%C2%BB&amp;goto=http%3A%2F%2Fitprojects.narfu.ru%2Fperperikon%2F&amp;af=f1ed39584c724af882f16401f886b605" TargetMode="External"/><Relationship Id="rId33" Type="http://schemas.openxmlformats.org/officeDocument/2006/relationships/hyperlink" Target="http://ippk.arkh-edu.ru/action/reg_course/" TargetMode="External"/><Relationship Id="rId38" Type="http://schemas.openxmlformats.org/officeDocument/2006/relationships/hyperlink" Target="http://webvideo.onedu.ru/upload/iblock/7e5/OGE-Modul-Algebra.pdf" TargetMode="External"/><Relationship Id="rId46" Type="http://schemas.openxmlformats.org/officeDocument/2006/relationships/hyperlink" Target="https://webinar.arkh-edu.ru/playback/presentation/0.9.0/playback.html?meetingId=eaad483461d852c4532fe898c4c52a25e89aa71b-1570620840749&amp;t=6s" TargetMode="External"/><Relationship Id="rId20" Type="http://schemas.openxmlformats.org/officeDocument/2006/relationships/hyperlink" Target="http://cptd.ippk.arkh-edu.ru/news/news_center_detail.php?ELEMENT_ID=1699928" TargetMode="External"/><Relationship Id="rId41" Type="http://schemas.openxmlformats.org/officeDocument/2006/relationships/hyperlink" Target="http://webvideo.onedu.ru/upload/iblock/eb7/OGE-Modul-Geometriya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.onedu.ru/mod/forum/view.php?id=23531" TargetMode="External"/><Relationship Id="rId23" Type="http://schemas.openxmlformats.org/officeDocument/2006/relationships/hyperlink" Target="http://cptd.ippk.arkh-edu.ru/news/news_center_detail.php?ELEMENT_ID=1163322" TargetMode="External"/><Relationship Id="rId28" Type="http://schemas.openxmlformats.org/officeDocument/2006/relationships/hyperlink" Target="http://itprojects.narfu.ru/konf_school/polog.php" TargetMode="External"/><Relationship Id="rId36" Type="http://schemas.openxmlformats.org/officeDocument/2006/relationships/hyperlink" Target="http://webvideo.onedu.ru/upload/iblock/556/Zadanie-17.-Vebinar-2019.pdf" TargetMode="External"/><Relationship Id="rId49" Type="http://schemas.openxmlformats.org/officeDocument/2006/relationships/hyperlink" Target="http://webvideo.on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1895-2A3E-4059-A2A0-A6D3D61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5427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Чагаева Татьяна Вячеславовна</dc:creator>
  <cp:lastModifiedBy>k4point</cp:lastModifiedBy>
  <cp:revision>7</cp:revision>
  <cp:lastPrinted>2016-12-14T06:59:00Z</cp:lastPrinted>
  <dcterms:created xsi:type="dcterms:W3CDTF">2019-12-09T08:45:00Z</dcterms:created>
  <dcterms:modified xsi:type="dcterms:W3CDTF">2019-12-09T15:43:00Z</dcterms:modified>
</cp:coreProperties>
</file>